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4F4FD" w14:textId="1CA37852" w:rsidR="00E56E60" w:rsidRPr="00E56E60" w:rsidRDefault="00E56E60" w:rsidP="00E56E60">
      <w:pPr>
        <w:pStyle w:val="Title"/>
        <w:pBdr>
          <w:bottom w:val="single" w:sz="8" w:space="15" w:color="4F81BD" w:themeColor="accent1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r w:rsidRPr="00E56E60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Curriculum Vitae</w:t>
      </w:r>
    </w:p>
    <w:p w14:paraId="06B4BADE" w14:textId="77777777" w:rsidR="00E56E60" w:rsidRDefault="00E56E60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6790C07" w14:textId="77777777" w:rsidR="00E56E60" w:rsidRDefault="00E56E60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0F95FAC" w14:textId="5E719549" w:rsidR="005D55DB" w:rsidRDefault="005D55DB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Dr. Swati Sinha Babu</w:t>
      </w:r>
    </w:p>
    <w:p w14:paraId="340D0419" w14:textId="77777777" w:rsidR="005D55DB" w:rsidRDefault="005D55DB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Associate </w:t>
      </w: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Professor of Economics Department of Economics &amp; Politics, </w:t>
      </w:r>
    </w:p>
    <w:p w14:paraId="5D60C67E" w14:textId="77777777" w:rsidR="005D55DB" w:rsidRDefault="005D55DB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Vidya-Bhavana, Visva-Bharati University </w:t>
      </w:r>
    </w:p>
    <w:p w14:paraId="3ACC62A2" w14:textId="25D9A55E" w:rsidR="005D55DB" w:rsidRDefault="005D55DB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Santiniketan, Birbhum, West Bengal, India, </w:t>
      </w:r>
      <w:r w:rsidR="00DC4ED4" w:rsidRPr="00DC4ED4">
        <w:rPr>
          <w:rFonts w:ascii="Times New Roman" w:hAnsi="Times New Roman" w:cs="Times New Roman"/>
          <w:b/>
          <w:bCs/>
          <w:color w:val="auto"/>
          <w:sz w:val="24"/>
          <w:szCs w:val="24"/>
        </w:rPr>
        <w:t>731235</w:t>
      </w:r>
    </w:p>
    <w:p w14:paraId="1A471889" w14:textId="4A5FE005" w:rsidR="005D55DB" w:rsidRDefault="005D55DB" w:rsidP="005D55DB">
      <w:pPr>
        <w:pStyle w:val="Title"/>
        <w:pBdr>
          <w:bottom w:val="single" w:sz="8" w:space="15" w:color="4F81BD" w:themeColor="accent1"/>
        </w:pBdr>
        <w:spacing w:line="276" w:lineRule="auto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</w:pP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>E-mail address: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swatisinhababu@rediffmail</w:t>
      </w: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.com /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swatisinha.babu</w:t>
      </w:r>
      <w:r w:rsidRPr="005D55DB">
        <w:rPr>
          <w:rFonts w:ascii="Times New Roman" w:hAnsi="Times New Roman" w:cs="Times New Roman"/>
          <w:b/>
          <w:bCs/>
          <w:color w:val="auto"/>
          <w:sz w:val="24"/>
          <w:szCs w:val="24"/>
        </w:rPr>
        <w:t>@visva-bharati.ac.in</w:t>
      </w:r>
    </w:p>
    <w:p w14:paraId="5DF5226C" w14:textId="77777777" w:rsidR="00EE30EF" w:rsidRPr="00986F05" w:rsidRDefault="00EE30EF" w:rsidP="00EE30EF">
      <w:pPr>
        <w:rPr>
          <w:lang w:val="en-IN"/>
        </w:rPr>
      </w:pPr>
    </w:p>
    <w:p w14:paraId="6FBE5845" w14:textId="77777777" w:rsidR="005D55DB" w:rsidRDefault="005D55DB" w:rsidP="00986F05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</w:pPr>
    </w:p>
    <w:p w14:paraId="1242C330" w14:textId="63207892" w:rsidR="00986F05" w:rsidRPr="000A66ED" w:rsidRDefault="0011407C" w:rsidP="00986F05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  <w:t xml:space="preserve">I. </w:t>
      </w:r>
      <w:r w:rsidR="00986F05" w:rsidRPr="000A66ED"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  <w:t>Education</w:t>
      </w:r>
      <w:r w:rsidR="000A66ED" w:rsidRPr="000A66ED">
        <w:rPr>
          <w:rFonts w:ascii="Times New Roman" w:hAnsi="Times New Roman" w:cs="Times New Roman"/>
          <w:b/>
          <w:bCs/>
          <w:color w:val="auto"/>
          <w:sz w:val="24"/>
          <w:szCs w:val="24"/>
          <w:lang w:val="en-IN"/>
        </w:rPr>
        <w:t>al Qualification</w:t>
      </w:r>
    </w:p>
    <w:p w14:paraId="581CA30F" w14:textId="77777777" w:rsidR="00986F05" w:rsidRDefault="00986F05" w:rsidP="00986F05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</w:pPr>
    </w:p>
    <w:p w14:paraId="07CFA511" w14:textId="19B88D97" w:rsidR="007660E5" w:rsidRPr="007660E5" w:rsidRDefault="00937AEA" w:rsidP="00986F05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</w:pPr>
      <w:r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 xml:space="preserve">1. </w:t>
      </w:r>
      <w:r w:rsidR="007660E5"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B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achelor’s Degree: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B.A. (Hons) in Economics with Mathematics</w:t>
      </w:r>
      <w:r w:rsidR="008229D4" w:rsidRPr="00F34CCD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and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Statistics;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University: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University of North Bengal;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Year: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2005; </w:t>
      </w:r>
      <w:r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First class first</w:t>
      </w:r>
    </w:p>
    <w:p w14:paraId="43FC27A9" w14:textId="45099225" w:rsidR="007660E5" w:rsidRPr="007660E5" w:rsidRDefault="00937AEA" w:rsidP="00986F05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</w:pPr>
      <w:r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 xml:space="preserve">2.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Master’s Degree: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M.A. in Economics with specialisation in International Trade and Econometrics with Computer Application;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University: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University of North Bengal;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Year: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2007</w:t>
      </w:r>
      <w:r w:rsidRPr="00F34CCD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; </w:t>
      </w:r>
      <w:r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First class first</w:t>
      </w:r>
    </w:p>
    <w:p w14:paraId="6E166EAB" w14:textId="464BA287" w:rsidR="00F24B27" w:rsidRPr="00E56E60" w:rsidRDefault="00937AEA" w:rsidP="00E56E60">
      <w:pPr>
        <w:pStyle w:val="Title"/>
        <w:pBdr>
          <w:bottom w:val="single" w:sz="8" w:space="15" w:color="4F81BD" w:themeColor="accent1"/>
        </w:pBd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  <w:lang w:val="en-IN"/>
        </w:rPr>
      </w:pPr>
      <w:r w:rsidRPr="00F34CCD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 xml:space="preserve">3.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Ph.D.: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Economics;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University: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The University of Burdwan;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Thesis Title: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Changes in the State of Sustainability in Relation to Economic Growth and Welfare Implications: A Study of Selected Developing Countries; </w:t>
      </w:r>
      <w:r w:rsidR="007660E5" w:rsidRPr="007660E5">
        <w:rPr>
          <w:rFonts w:ascii="Times New Roman" w:hAnsi="Times New Roman" w:cs="Times New Roman"/>
          <w:b/>
          <w:bCs/>
          <w:color w:val="auto"/>
          <w:sz w:val="22"/>
          <w:szCs w:val="22"/>
          <w:lang w:val="en-IN"/>
        </w:rPr>
        <w:t>Award Year:</w:t>
      </w:r>
      <w:r w:rsidR="007660E5" w:rsidRPr="007660E5">
        <w:rPr>
          <w:rFonts w:ascii="Times New Roman" w:hAnsi="Times New Roman" w:cs="Times New Roman"/>
          <w:color w:val="auto"/>
          <w:sz w:val="22"/>
          <w:szCs w:val="22"/>
          <w:lang w:val="en-IN"/>
        </w:rPr>
        <w:t xml:space="preserve"> 15 September 2017</w:t>
      </w:r>
    </w:p>
    <w:p w14:paraId="473399D0" w14:textId="77777777" w:rsidR="00E56E60" w:rsidRDefault="00E56E60" w:rsidP="00986F05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2739CE56" w14:textId="2D8AF707" w:rsidR="00986F05" w:rsidRPr="000A66ED" w:rsidRDefault="0011407C" w:rsidP="00986F05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II. </w:t>
      </w:r>
      <w:r w:rsidR="00986F05" w:rsidRPr="000A66ED">
        <w:rPr>
          <w:rFonts w:ascii="Times New Roman" w:hAnsi="Times New Roman" w:cs="Times New Roman"/>
          <w:b/>
          <w:bCs/>
          <w:sz w:val="24"/>
          <w:szCs w:val="24"/>
          <w:lang w:val="en-IN"/>
        </w:rPr>
        <w:t>Teaching Experience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884"/>
        <w:gridCol w:w="1373"/>
        <w:gridCol w:w="2835"/>
        <w:gridCol w:w="1538"/>
      </w:tblGrid>
      <w:tr w:rsidR="00F34CCD" w:rsidRPr="00986F05" w14:paraId="6C1F3C38" w14:textId="77777777" w:rsidTr="00986F05">
        <w:tc>
          <w:tcPr>
            <w:tcW w:w="2943" w:type="dxa"/>
          </w:tcPr>
          <w:p w14:paraId="2CD05109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1377" w:type="dxa"/>
          </w:tcPr>
          <w:p w14:paraId="4EC1A01C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2876" w:type="dxa"/>
          </w:tcPr>
          <w:p w14:paraId="752823D7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Courses/Subjects</w:t>
            </w:r>
          </w:p>
        </w:tc>
        <w:tc>
          <w:tcPr>
            <w:tcW w:w="1559" w:type="dxa"/>
          </w:tcPr>
          <w:p w14:paraId="1FF3EEDC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Duration</w:t>
            </w:r>
          </w:p>
        </w:tc>
      </w:tr>
      <w:tr w:rsidR="00C87431" w:rsidRPr="00986F05" w14:paraId="7884B244" w14:textId="77777777" w:rsidTr="00986F05">
        <w:tc>
          <w:tcPr>
            <w:tcW w:w="2943" w:type="dxa"/>
          </w:tcPr>
          <w:p w14:paraId="0581BD4A" w14:textId="717616E5" w:rsidR="00C87431" w:rsidRPr="00C87431" w:rsidRDefault="00C87431" w:rsidP="00C874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C87431">
              <w:rPr>
                <w:rFonts w:ascii="Times New Roman" w:hAnsi="Times New Roman" w:cs="Times New Roman"/>
              </w:rPr>
              <w:t>Visva-Bharati (A Central University)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87431">
              <w:rPr>
                <w:rFonts w:ascii="Times New Roman" w:hAnsi="Times New Roman" w:cs="Times New Roman"/>
              </w:rPr>
              <w:t>Sa</w:t>
            </w:r>
            <w:r>
              <w:rPr>
                <w:rFonts w:ascii="Times New Roman" w:hAnsi="Times New Roman" w:cs="Times New Roman"/>
              </w:rPr>
              <w:t>n</w:t>
            </w:r>
            <w:r w:rsidRPr="00C87431">
              <w:rPr>
                <w:rFonts w:ascii="Times New Roman" w:hAnsi="Times New Roman" w:cs="Times New Roman"/>
              </w:rPr>
              <w:t>tiniketan-731235</w:t>
            </w:r>
          </w:p>
          <w:p w14:paraId="55A2C5A1" w14:textId="5D4766EB" w:rsidR="00C87431" w:rsidRPr="00986F05" w:rsidRDefault="00C87431" w:rsidP="00986F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60849C56" w14:textId="6C5652EA" w:rsidR="00C87431" w:rsidRPr="00986F05" w:rsidRDefault="00C87431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Ass</w:t>
            </w:r>
            <w:r>
              <w:rPr>
                <w:rFonts w:ascii="Times New Roman" w:hAnsi="Times New Roman" w:cs="Times New Roman"/>
              </w:rPr>
              <w:t xml:space="preserve">ociate </w:t>
            </w:r>
            <w:r w:rsidRPr="00986F05"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2876" w:type="dxa"/>
          </w:tcPr>
          <w:p w14:paraId="5A6E69D4" w14:textId="788A7240" w:rsidR="00C87431" w:rsidRPr="00986F05" w:rsidRDefault="00C87431" w:rsidP="00986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Microeconomics, </w:t>
            </w:r>
            <w:r w:rsidRPr="00986F05">
              <w:rPr>
                <w:rFonts w:ascii="Times New Roman" w:hAnsi="Times New Roman" w:cs="Times New Roman"/>
              </w:rPr>
              <w:t>Indian Economy</w:t>
            </w:r>
          </w:p>
        </w:tc>
        <w:tc>
          <w:tcPr>
            <w:tcW w:w="1559" w:type="dxa"/>
          </w:tcPr>
          <w:p w14:paraId="58DEDB02" w14:textId="41A36757" w:rsidR="00C87431" w:rsidRPr="00986F05" w:rsidRDefault="00C87431" w:rsidP="00986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July 2026 - Present</w:t>
            </w:r>
          </w:p>
        </w:tc>
      </w:tr>
      <w:tr w:rsidR="00F34CCD" w:rsidRPr="00986F05" w14:paraId="2B0A58F1" w14:textId="77777777" w:rsidTr="00986F05">
        <w:tc>
          <w:tcPr>
            <w:tcW w:w="2943" w:type="dxa"/>
          </w:tcPr>
          <w:p w14:paraId="0556296F" w14:textId="02514A5A" w:rsidR="00F34CCD" w:rsidRPr="00986F05" w:rsidRDefault="00C87431" w:rsidP="00986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34CCD" w:rsidRPr="00986F05">
              <w:rPr>
                <w:rFonts w:ascii="Times New Roman" w:hAnsi="Times New Roman" w:cs="Times New Roman"/>
              </w:rPr>
              <w:t>. Sidho-Kanho-Birsha University, Purulia</w:t>
            </w:r>
          </w:p>
        </w:tc>
        <w:tc>
          <w:tcPr>
            <w:tcW w:w="1377" w:type="dxa"/>
          </w:tcPr>
          <w:p w14:paraId="558028D1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Assistant Professor</w:t>
            </w:r>
          </w:p>
        </w:tc>
        <w:tc>
          <w:tcPr>
            <w:tcW w:w="2876" w:type="dxa"/>
          </w:tcPr>
          <w:p w14:paraId="30AABB2F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Development Theories, Applied Macroeconomics, Indian Economy, Environmental Economics, Econometrics</w:t>
            </w:r>
          </w:p>
        </w:tc>
        <w:tc>
          <w:tcPr>
            <w:tcW w:w="1559" w:type="dxa"/>
          </w:tcPr>
          <w:p w14:paraId="20DBCB13" w14:textId="1430F183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 xml:space="preserve">05 Sept 2019 – </w:t>
            </w:r>
            <w:r w:rsidR="00C87431">
              <w:rPr>
                <w:rFonts w:ascii="Times New Roman" w:hAnsi="Times New Roman" w:cs="Times New Roman"/>
              </w:rPr>
              <w:t>22 July 2026</w:t>
            </w:r>
          </w:p>
        </w:tc>
      </w:tr>
      <w:tr w:rsidR="00F34CCD" w:rsidRPr="00986F05" w14:paraId="527A47DF" w14:textId="77777777" w:rsidTr="00986F05">
        <w:tc>
          <w:tcPr>
            <w:tcW w:w="2943" w:type="dxa"/>
          </w:tcPr>
          <w:p w14:paraId="4702E281" w14:textId="624E721B" w:rsidR="00F34CCD" w:rsidRPr="00986F05" w:rsidRDefault="00C87431" w:rsidP="00986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34CCD" w:rsidRPr="00986F05">
              <w:rPr>
                <w:rFonts w:ascii="Times New Roman" w:hAnsi="Times New Roman" w:cs="Times New Roman"/>
              </w:rPr>
              <w:t>. Kabi Jagadram Roy Government General Degree College, Mejia, Bankura</w:t>
            </w:r>
          </w:p>
        </w:tc>
        <w:tc>
          <w:tcPr>
            <w:tcW w:w="1377" w:type="dxa"/>
          </w:tcPr>
          <w:p w14:paraId="54B8373E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Assistant Professor</w:t>
            </w:r>
          </w:p>
        </w:tc>
        <w:tc>
          <w:tcPr>
            <w:tcW w:w="2876" w:type="dxa"/>
          </w:tcPr>
          <w:p w14:paraId="3A2C3132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Microeconomics, Macroeconomics, Indian Economy, Development Economics, International Trade</w:t>
            </w:r>
          </w:p>
        </w:tc>
        <w:tc>
          <w:tcPr>
            <w:tcW w:w="1559" w:type="dxa"/>
          </w:tcPr>
          <w:p w14:paraId="4C6825AD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11 June 2015 – 04 Sept 2019</w:t>
            </w:r>
          </w:p>
        </w:tc>
      </w:tr>
      <w:tr w:rsidR="00F34CCD" w:rsidRPr="00986F05" w14:paraId="194F36BC" w14:textId="77777777" w:rsidTr="00986F05">
        <w:tc>
          <w:tcPr>
            <w:tcW w:w="2943" w:type="dxa"/>
          </w:tcPr>
          <w:p w14:paraId="382410AD" w14:textId="1BBFD52E" w:rsidR="00F34CCD" w:rsidRPr="00986F05" w:rsidRDefault="00C87431" w:rsidP="00986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F34CCD" w:rsidRPr="00986F05">
              <w:rPr>
                <w:rFonts w:ascii="Times New Roman" w:hAnsi="Times New Roman" w:cs="Times New Roman"/>
              </w:rPr>
              <w:t>.</w:t>
            </w:r>
            <w:r w:rsidR="00986F05" w:rsidRPr="00986F05">
              <w:rPr>
                <w:rFonts w:ascii="Times New Roman" w:hAnsi="Times New Roman" w:cs="Times New Roman"/>
              </w:rPr>
              <w:t xml:space="preserve"> </w:t>
            </w:r>
            <w:r w:rsidR="00F34CCD" w:rsidRPr="00986F05">
              <w:rPr>
                <w:rFonts w:ascii="Times New Roman" w:hAnsi="Times New Roman" w:cs="Times New Roman"/>
              </w:rPr>
              <w:t>Bangabasi Morning College (University of Calcutta)</w:t>
            </w:r>
          </w:p>
        </w:tc>
        <w:tc>
          <w:tcPr>
            <w:tcW w:w="1377" w:type="dxa"/>
          </w:tcPr>
          <w:p w14:paraId="5AA08E71" w14:textId="498E5500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Assistant Professor</w:t>
            </w:r>
            <w:r w:rsidR="004725F1">
              <w:rPr>
                <w:rFonts w:ascii="Times New Roman" w:hAnsi="Times New Roman" w:cs="Times New Roman"/>
              </w:rPr>
              <w:t xml:space="preserve"> (FIP</w:t>
            </w:r>
            <w:r w:rsidR="00B7006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76" w:type="dxa"/>
          </w:tcPr>
          <w:p w14:paraId="5C857DD5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Microeconomics, Macroeconomics, Indian Economy, Indian Financial System</w:t>
            </w:r>
          </w:p>
        </w:tc>
        <w:tc>
          <w:tcPr>
            <w:tcW w:w="1559" w:type="dxa"/>
          </w:tcPr>
          <w:p w14:paraId="08394D18" w14:textId="77777777" w:rsidR="00F34CCD" w:rsidRPr="00986F05" w:rsidRDefault="00F34CCD" w:rsidP="00986F05">
            <w:pPr>
              <w:rPr>
                <w:rFonts w:ascii="Times New Roman" w:hAnsi="Times New Roman" w:cs="Times New Roman"/>
              </w:rPr>
            </w:pPr>
            <w:r w:rsidRPr="00986F05">
              <w:rPr>
                <w:rFonts w:ascii="Times New Roman" w:hAnsi="Times New Roman" w:cs="Times New Roman"/>
              </w:rPr>
              <w:t>13 Nov 2013 – 10 June 2015</w:t>
            </w:r>
          </w:p>
        </w:tc>
      </w:tr>
    </w:tbl>
    <w:p w14:paraId="2BD9D5DD" w14:textId="77777777" w:rsidR="00E56E60" w:rsidRDefault="00E56E60" w:rsidP="002319EF">
      <w:pPr>
        <w:rPr>
          <w:rFonts w:ascii="Times New Roman" w:hAnsi="Times New Roman" w:cs="Times New Roman"/>
          <w:b/>
          <w:bCs/>
          <w:lang w:val="en-IN"/>
        </w:rPr>
      </w:pPr>
    </w:p>
    <w:p w14:paraId="7734856F" w14:textId="77777777" w:rsidR="00E56E60" w:rsidRDefault="00E56E60" w:rsidP="002319EF">
      <w:pPr>
        <w:rPr>
          <w:rFonts w:ascii="Times New Roman" w:hAnsi="Times New Roman" w:cs="Times New Roman"/>
          <w:b/>
          <w:bCs/>
          <w:lang w:val="en-IN"/>
        </w:rPr>
      </w:pPr>
    </w:p>
    <w:p w14:paraId="799444CE" w14:textId="5EEE4E09" w:rsidR="003B6529" w:rsidRPr="002319EF" w:rsidRDefault="0011407C" w:rsidP="002319EF">
      <w:pPr>
        <w:rPr>
          <w:rFonts w:ascii="Times New Roman" w:hAnsi="Times New Roman" w:cs="Times New Roman"/>
          <w:b/>
          <w:bCs/>
        </w:rPr>
      </w:pPr>
      <w:r w:rsidRPr="002319EF">
        <w:rPr>
          <w:rFonts w:ascii="Times New Roman" w:hAnsi="Times New Roman" w:cs="Times New Roman"/>
          <w:b/>
          <w:bCs/>
          <w:lang w:val="en-IN"/>
        </w:rPr>
        <w:t xml:space="preserve">III. </w:t>
      </w:r>
      <w:r w:rsidR="00986F05" w:rsidRPr="002319EF">
        <w:rPr>
          <w:rFonts w:ascii="Times New Roman" w:hAnsi="Times New Roman" w:cs="Times New Roman"/>
          <w:b/>
          <w:bCs/>
          <w:lang w:val="en-IN"/>
        </w:rPr>
        <w:t xml:space="preserve">Research Papers in Scopus indexed/ UGC listed Journals/Peer-Reviewed  </w:t>
      </w:r>
    </w:p>
    <w:p w14:paraId="0F966D93" w14:textId="2D9C60BC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(202</w:t>
      </w:r>
      <w:r>
        <w:rPr>
          <w:rFonts w:ascii="Times New Roman" w:hAnsi="Times New Roman" w:cs="Times New Roman"/>
          <w:lang w:val="en-IN"/>
        </w:rPr>
        <w:t>5</w:t>
      </w:r>
      <w:r w:rsidR="000F56CA" w:rsidRPr="000F56CA">
        <w:rPr>
          <w:rFonts w:ascii="Times New Roman" w:hAnsi="Times New Roman" w:cs="Times New Roman"/>
          <w:lang w:val="en-IN"/>
        </w:rPr>
        <w:t xml:space="preserve">). “Impact of Pandemics on Alternative Measure of Economic Well-being: Evidence from Panel Data.”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Indian Journal of Human Development</w:t>
      </w:r>
      <w:r w:rsidR="000F56CA" w:rsidRPr="000F56CA">
        <w:rPr>
          <w:rFonts w:ascii="Times New Roman" w:hAnsi="Times New Roman" w:cs="Times New Roman"/>
          <w:lang w:val="en-IN"/>
        </w:rPr>
        <w:t xml:space="preserve">, SAGE, 19(3), pp. 487–516. SCOPUS; CiteScore: 1.5. DOI: </w:t>
      </w:r>
      <w:hyperlink r:id="rId6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https://doi.org/10.1177/09737030261459514</w:t>
        </w:r>
      </w:hyperlink>
    </w:p>
    <w:p w14:paraId="18F657DA" w14:textId="304B01AB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2.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(2025). “Nexus between agricultural production and environmental degradation based on the theory of environmental Kuznets curve: a dynamic panel data analysis.”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Sustainable Economy</w:t>
      </w:r>
      <w:r w:rsidR="000F56CA" w:rsidRPr="000F56CA">
        <w:rPr>
          <w:rFonts w:ascii="Times New Roman" w:hAnsi="Times New Roman" w:cs="Times New Roman"/>
          <w:lang w:val="en-IN"/>
        </w:rPr>
        <w:t xml:space="preserve">, Inderscience, 17(2), pp. 170–199. SCOPUS; ABDC; CiteScore: 2.4. DOI: </w:t>
      </w:r>
      <w:hyperlink r:id="rId7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https://doi.org/10.1504/IJSE.2025.145298</w:t>
        </w:r>
      </w:hyperlink>
    </w:p>
    <w:p w14:paraId="3D95098E" w14:textId="7DDD6664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3.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(2025). “Assessment of the Nexus Between Environmental Degradation, Economic Growth, and Population Growth: A Panel Data Analysis.”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Arthshastra Indian Journal of Economics &amp; Research</w:t>
      </w:r>
      <w:r w:rsidR="000F56CA" w:rsidRPr="000F56CA">
        <w:rPr>
          <w:rFonts w:ascii="Times New Roman" w:hAnsi="Times New Roman" w:cs="Times New Roman"/>
          <w:lang w:val="en-IN"/>
        </w:rPr>
        <w:t xml:space="preserve">, 14(3), pp. 76–93. UGC CARE. DOI: </w:t>
      </w:r>
      <w:hyperlink r:id="rId8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https://doi.org/10.17010/aijer/2025/v14i3/175025</w:t>
        </w:r>
      </w:hyperlink>
    </w:p>
    <w:p w14:paraId="199C71BE" w14:textId="735DF12F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4.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S., and Basar, S. M. A. (2025). “Cultural Practices and Community Vitality in Purulia District of West Bengal: A Study of Tribal People.”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Cross-Currents: An International Peer-Reviewed Journal</w:t>
      </w:r>
      <w:r w:rsidR="000F56CA" w:rsidRPr="000F56CA">
        <w:rPr>
          <w:rFonts w:ascii="Times New Roman" w:hAnsi="Times New Roman" w:cs="Times New Roman"/>
          <w:lang w:val="en-IN"/>
        </w:rPr>
        <w:t xml:space="preserve">, 11(6), pp. 137–142. Peer Reviewed. DOI: </w:t>
      </w:r>
      <w:hyperlink r:id="rId9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https://doi.org/10.36344/ccijhss.2025.v11i06.004</w:t>
        </w:r>
      </w:hyperlink>
    </w:p>
    <w:p w14:paraId="21C441BE" w14:textId="37A17213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5.</w:t>
      </w:r>
      <w:r w:rsidR="000F56CA" w:rsidRPr="000F56CA">
        <w:rPr>
          <w:rFonts w:ascii="Times New Roman" w:hAnsi="Times New Roman" w:cs="Times New Roman"/>
          <w:lang w:val="en-IN"/>
        </w:rPr>
        <w:t xml:space="preserve">  Bhattacharya, S., and Sinha Babu, S. (2025). “Impact of Public Distribution System on Food Security – A Study of Tribal People in Purulia District.”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Indian Journal of Applied Research</w:t>
      </w:r>
      <w:r w:rsidR="000F56CA" w:rsidRPr="000F56CA">
        <w:rPr>
          <w:rFonts w:ascii="Times New Roman" w:hAnsi="Times New Roman" w:cs="Times New Roman"/>
          <w:lang w:val="en-IN"/>
        </w:rPr>
        <w:t xml:space="preserve">, 15(4), pp. 39–40. Peer Reviewed. DOI: </w:t>
      </w:r>
      <w:hyperlink r:id="rId10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https://doi.org/10.36106/ijar</w:t>
        </w:r>
      </w:hyperlink>
    </w:p>
    <w:p w14:paraId="011AE6F3" w14:textId="248E62F0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6.</w:t>
      </w:r>
      <w:r w:rsidR="000F56CA" w:rsidRPr="000F56CA">
        <w:rPr>
          <w:rFonts w:ascii="Times New Roman" w:hAnsi="Times New Roman" w:cs="Times New Roman"/>
          <w:lang w:val="en-IN"/>
        </w:rPr>
        <w:t xml:space="preserve">  Bhattacharya, S., and Sinha Babu, S. (2025). “Analysis of Poverty Status among Female Headed Tribal Households: Role of Public Distribution System.”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Innovative Research in Engineering and Management</w:t>
      </w:r>
      <w:r w:rsidR="000F56CA" w:rsidRPr="000F56CA">
        <w:rPr>
          <w:rFonts w:ascii="Times New Roman" w:hAnsi="Times New Roman" w:cs="Times New Roman"/>
          <w:lang w:val="en-IN"/>
        </w:rPr>
        <w:t xml:space="preserve">, 12(2), pp. 57–64. Peer Reviewed. DOI: </w:t>
      </w:r>
      <w:hyperlink r:id="rId11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https://doi.org/10.55524/ijirem.2025.12.2.10</w:t>
        </w:r>
      </w:hyperlink>
    </w:p>
    <w:p w14:paraId="001AB25A" w14:textId="7E642DC5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7.</w:t>
      </w:r>
      <w:r w:rsidR="000F56CA" w:rsidRPr="000F56CA">
        <w:rPr>
          <w:rFonts w:ascii="Times New Roman" w:hAnsi="Times New Roman" w:cs="Times New Roman"/>
          <w:lang w:val="en-IN"/>
        </w:rPr>
        <w:t xml:space="preserve">  Sannigrahi, N., Basar, S. M. A., Sinha Babu, S., and Afreen, A. (2025). “Association between Social Sector Expenditure and Health Status: A Study Based on NFHS-4 &amp; NFHS-5.”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Vidyasagar University Journal of Economics</w:t>
      </w:r>
      <w:r w:rsidR="000F56CA" w:rsidRPr="000F56CA">
        <w:rPr>
          <w:rFonts w:ascii="Times New Roman" w:hAnsi="Times New Roman" w:cs="Times New Roman"/>
          <w:lang w:val="en-IN"/>
        </w:rPr>
        <w:t>, Vol. XXIX, pp. 237–251. UGC CARE.</w:t>
      </w:r>
    </w:p>
    <w:p w14:paraId="1B38D168" w14:textId="16037447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8.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(2024). “Is Agricultural Production Responsible for Environmental Degradation in India? Implications for Sustainability Based on Panel Data Analysis.”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Global Journal of Emerging Market Economies</w:t>
      </w:r>
      <w:r w:rsidR="000F56CA" w:rsidRPr="000F56CA">
        <w:rPr>
          <w:rFonts w:ascii="Times New Roman" w:hAnsi="Times New Roman" w:cs="Times New Roman"/>
          <w:lang w:val="en-IN"/>
        </w:rPr>
        <w:t xml:space="preserve">, SAGE, 16(3), pp. 340–370. SCOPUS; ICI; CiteScore: 3.3. DOI: </w:t>
      </w:r>
      <w:hyperlink r:id="rId12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https://doi.org/10.1177/09749101241239107</w:t>
        </w:r>
      </w:hyperlink>
    </w:p>
    <w:p w14:paraId="6DC65649" w14:textId="344D77F4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lastRenderedPageBreak/>
        <w:t>9.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(2024). “Issues of convergence of alternative measures of well-being – a cross-country analysis.”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Green Economics</w:t>
      </w:r>
      <w:r w:rsidR="000F56CA" w:rsidRPr="000F56CA">
        <w:rPr>
          <w:rFonts w:ascii="Times New Roman" w:hAnsi="Times New Roman" w:cs="Times New Roman"/>
          <w:lang w:val="en-IN"/>
        </w:rPr>
        <w:t xml:space="preserve">, Inderscience, 18(2), pp. 127–158. SCOPUS; ABDC; CiteScore: 3.5. DOI: </w:t>
      </w:r>
      <w:hyperlink r:id="rId13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https://doi.org/10.1504/IJGE.2024.139270</w:t>
        </w:r>
      </w:hyperlink>
    </w:p>
    <w:p w14:paraId="6CE9183E" w14:textId="731AE023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10.</w:t>
      </w:r>
      <w:r w:rsidR="000F56CA" w:rsidRPr="000F56CA">
        <w:rPr>
          <w:rFonts w:ascii="Times New Roman" w:hAnsi="Times New Roman" w:cs="Times New Roman"/>
          <w:lang w:val="en-IN"/>
        </w:rPr>
        <w:t xml:space="preserve"> Sinha Babu, S. (2024). “Unveiling the Role of Gender in Sustainable Development: Insights from Sikkim.”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Heritage Research Journal</w:t>
      </w:r>
      <w:r w:rsidR="000F56CA" w:rsidRPr="000F56CA">
        <w:rPr>
          <w:rFonts w:ascii="Times New Roman" w:hAnsi="Times New Roman" w:cs="Times New Roman"/>
          <w:lang w:val="en-IN"/>
        </w:rPr>
        <w:t>, 72(6), pp. 73–88. UGC CARE.</w:t>
      </w:r>
    </w:p>
    <w:p w14:paraId="4553E7C0" w14:textId="39A12F1D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11. </w:t>
      </w:r>
      <w:r w:rsidR="000F56CA" w:rsidRPr="000F56CA">
        <w:rPr>
          <w:rFonts w:ascii="Times New Roman" w:hAnsi="Times New Roman" w:cs="Times New Roman"/>
          <w:lang w:val="en-IN"/>
        </w:rPr>
        <w:t xml:space="preserve">Sinha Babu, S. (2024). “Women Empowerment through Participation in Self Help Groups (SHGs): A Way towards Achieving Sustainable Development.”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Journal of Women Empowerment and Studies</w:t>
      </w:r>
      <w:r w:rsidR="000F56CA" w:rsidRPr="000F56CA">
        <w:rPr>
          <w:rFonts w:ascii="Times New Roman" w:hAnsi="Times New Roman" w:cs="Times New Roman"/>
          <w:lang w:val="en-IN"/>
        </w:rPr>
        <w:t xml:space="preserve">, 4(4), pp. 43–54. Peer Reviewed. DOI: </w:t>
      </w:r>
      <w:hyperlink r:id="rId14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https://doi.org/10.55529/jwes.44.43.54</w:t>
        </w:r>
      </w:hyperlink>
    </w:p>
    <w:p w14:paraId="3EEE99E0" w14:textId="2E694834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12.</w:t>
      </w:r>
      <w:r w:rsidR="000F56CA" w:rsidRPr="000F56CA">
        <w:rPr>
          <w:rFonts w:ascii="Times New Roman" w:hAnsi="Times New Roman" w:cs="Times New Roman"/>
          <w:lang w:val="en-IN"/>
        </w:rPr>
        <w:t xml:space="preserve"> Sinha Babu, S. (2024). “Convergence of Greenhouse Gases in South Asia.”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Anvesak</w:t>
      </w:r>
      <w:r w:rsidR="000F56CA" w:rsidRPr="000F56CA">
        <w:rPr>
          <w:rFonts w:ascii="Times New Roman" w:hAnsi="Times New Roman" w:cs="Times New Roman"/>
          <w:lang w:val="en-IN"/>
        </w:rPr>
        <w:t>, 54(1), pp. 20–40. UGC CARE.</w:t>
      </w:r>
    </w:p>
    <w:p w14:paraId="6291FA25" w14:textId="1E56BD76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13. </w:t>
      </w:r>
      <w:r w:rsidR="000F56CA" w:rsidRPr="000F56CA">
        <w:rPr>
          <w:rFonts w:ascii="Times New Roman" w:hAnsi="Times New Roman" w:cs="Times New Roman"/>
          <w:lang w:val="en-IN"/>
        </w:rPr>
        <w:t xml:space="preserve">Sinha Babu, S. (2023). “Existence of environmental Kuznets curve and convergence related to deforestation focus on developing countries.”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Rabindra Bharati University Journal of Economics</w:t>
      </w:r>
      <w:r w:rsidR="000F56CA" w:rsidRPr="000F56CA">
        <w:rPr>
          <w:rFonts w:ascii="Times New Roman" w:hAnsi="Times New Roman" w:cs="Times New Roman"/>
          <w:lang w:val="en-IN"/>
        </w:rPr>
        <w:t>, XVII, pp. 50–69. UGC CARE.</w:t>
      </w:r>
    </w:p>
    <w:p w14:paraId="15363A21" w14:textId="58576CFF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14. </w:t>
      </w:r>
      <w:r w:rsidR="000F56CA" w:rsidRPr="000F56CA">
        <w:rPr>
          <w:rFonts w:ascii="Times New Roman" w:hAnsi="Times New Roman" w:cs="Times New Roman"/>
          <w:lang w:val="en-IN"/>
        </w:rPr>
        <w:t xml:space="preserve">Sinha Babu, S. (2019). “Analysis of Gender disparity in Employment and wages: Focus on Indian Labour Market.”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Innovative Research in Technology</w:t>
      </w:r>
      <w:r w:rsidR="000F56CA" w:rsidRPr="000F56CA">
        <w:rPr>
          <w:rFonts w:ascii="Times New Roman" w:hAnsi="Times New Roman" w:cs="Times New Roman"/>
          <w:lang w:val="en-IN"/>
        </w:rPr>
        <w:t xml:space="preserve">, 6(4), pp. 128–137. Peer Reviewed. URL: </w:t>
      </w:r>
      <w:hyperlink r:id="rId15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https://ijirt.org/article?manuscript=181701</w:t>
        </w:r>
      </w:hyperlink>
    </w:p>
    <w:p w14:paraId="5C60D1EA" w14:textId="52285148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15.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 (2018). “Investigating the long run relationship between Ecological footprint and an index of Wellbeing: Focus on Asian experience.”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Innovative Research in Technology</w:t>
      </w:r>
      <w:r w:rsidR="000F56CA" w:rsidRPr="000F56CA">
        <w:rPr>
          <w:rFonts w:ascii="Times New Roman" w:hAnsi="Times New Roman" w:cs="Times New Roman"/>
          <w:lang w:val="en-IN"/>
        </w:rPr>
        <w:t xml:space="preserve">, 5(4), pp. 389–400. Peer Reviewed. URL: </w:t>
      </w:r>
      <w:hyperlink r:id="rId16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https://ijirt.org/article?manuscript=156764</w:t>
        </w:r>
      </w:hyperlink>
    </w:p>
    <w:p w14:paraId="0961D441" w14:textId="3ADF8A6E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16.</w:t>
      </w:r>
      <w:r w:rsidR="000F56CA" w:rsidRPr="000F56CA">
        <w:rPr>
          <w:rFonts w:ascii="Times New Roman" w:hAnsi="Times New Roman" w:cs="Times New Roman"/>
          <w:lang w:val="en-IN"/>
        </w:rPr>
        <w:t xml:space="preserve">  Sinha Babu, S.</w:t>
      </w:r>
      <w:r>
        <w:rPr>
          <w:rFonts w:ascii="Times New Roman" w:hAnsi="Times New Roman" w:cs="Times New Roman"/>
          <w:lang w:val="en-IN"/>
        </w:rPr>
        <w:t xml:space="preserve">, </w:t>
      </w:r>
      <w:r w:rsidRPr="000F56CA">
        <w:rPr>
          <w:rFonts w:ascii="Times New Roman" w:hAnsi="Times New Roman" w:cs="Times New Roman"/>
          <w:lang w:val="en-IN"/>
        </w:rPr>
        <w:t>and</w:t>
      </w:r>
      <w:r>
        <w:rPr>
          <w:rFonts w:ascii="Times New Roman" w:hAnsi="Times New Roman" w:cs="Times New Roman"/>
          <w:lang w:val="en-IN"/>
        </w:rPr>
        <w:t xml:space="preserve"> Datta, S.K.</w:t>
      </w:r>
      <w:r w:rsidR="000F56CA" w:rsidRPr="000F56CA">
        <w:rPr>
          <w:rFonts w:ascii="Times New Roman" w:hAnsi="Times New Roman" w:cs="Times New Roman"/>
          <w:lang w:val="en-IN"/>
        </w:rPr>
        <w:t xml:space="preserve"> (2016). “A Study of Co-variation and Convergence of Alternative Measures of Sustainability on the Basis of Panel Data.”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Social Indicators Research</w:t>
      </w:r>
      <w:r w:rsidR="000F56CA" w:rsidRPr="000F56CA">
        <w:rPr>
          <w:rFonts w:ascii="Times New Roman" w:hAnsi="Times New Roman" w:cs="Times New Roman"/>
          <w:lang w:val="en-IN"/>
        </w:rPr>
        <w:t xml:space="preserve">, Springer Nature, 125(2), pp. 377–396. SCOPUS; SSCI; ABDC; IF: 3.6. DOI: </w:t>
      </w:r>
      <w:hyperlink r:id="rId17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https://doi.org/10.1007/s11205-014-0853-x</w:t>
        </w:r>
      </w:hyperlink>
    </w:p>
    <w:p w14:paraId="091877B7" w14:textId="3B18A0CF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17. </w:t>
      </w:r>
      <w:r w:rsidR="000F56CA" w:rsidRPr="000F56CA">
        <w:rPr>
          <w:rFonts w:ascii="Times New Roman" w:hAnsi="Times New Roman" w:cs="Times New Roman"/>
          <w:lang w:val="en-IN"/>
        </w:rPr>
        <w:t>Sinha Babu, S.</w:t>
      </w:r>
      <w:r>
        <w:rPr>
          <w:rFonts w:ascii="Times New Roman" w:hAnsi="Times New Roman" w:cs="Times New Roman"/>
          <w:lang w:val="en-IN"/>
        </w:rPr>
        <w:t xml:space="preserve">, </w:t>
      </w:r>
      <w:r w:rsidRPr="000F56CA">
        <w:rPr>
          <w:rFonts w:ascii="Times New Roman" w:hAnsi="Times New Roman" w:cs="Times New Roman"/>
          <w:lang w:val="en-IN"/>
        </w:rPr>
        <w:t>and</w:t>
      </w:r>
      <w:r>
        <w:rPr>
          <w:rFonts w:ascii="Times New Roman" w:hAnsi="Times New Roman" w:cs="Times New Roman"/>
          <w:lang w:val="en-IN"/>
        </w:rPr>
        <w:t xml:space="preserve"> Datta, S.K.</w:t>
      </w:r>
      <w:r w:rsidRPr="000F56CA">
        <w:rPr>
          <w:rFonts w:ascii="Times New Roman" w:hAnsi="Times New Roman" w:cs="Times New Roman"/>
          <w:lang w:val="en-IN"/>
        </w:rPr>
        <w:t xml:space="preserve"> </w:t>
      </w:r>
      <w:r w:rsidR="000F56CA" w:rsidRPr="000F56CA">
        <w:rPr>
          <w:rFonts w:ascii="Times New Roman" w:hAnsi="Times New Roman" w:cs="Times New Roman"/>
          <w:lang w:val="en-IN"/>
        </w:rPr>
        <w:t xml:space="preserve"> (2015). “Revisiting the link between socioeconomic development and environmental status indicators - focus on panel data.”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Environment, Development and Sustainability</w:t>
      </w:r>
      <w:r w:rsidR="000F56CA" w:rsidRPr="000F56CA">
        <w:rPr>
          <w:rFonts w:ascii="Times New Roman" w:hAnsi="Times New Roman" w:cs="Times New Roman"/>
          <w:lang w:val="en-IN"/>
        </w:rPr>
        <w:t xml:space="preserve">, Springer Nature, 17(3), pp. 567–586. SCOPUS; IF: 4.4. DOI: </w:t>
      </w:r>
      <w:hyperlink r:id="rId18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https://doi.org/10.1007/s10668-014-9561-6</w:t>
        </w:r>
      </w:hyperlink>
    </w:p>
    <w:p w14:paraId="0AB56081" w14:textId="4643E20F" w:rsidR="000F56CA" w:rsidRPr="000F56CA" w:rsidRDefault="00970F1D" w:rsidP="008A70EF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18. </w:t>
      </w:r>
      <w:r w:rsidR="000F56CA" w:rsidRPr="000F56CA">
        <w:rPr>
          <w:rFonts w:ascii="Times New Roman" w:hAnsi="Times New Roman" w:cs="Times New Roman"/>
          <w:lang w:val="en-IN"/>
        </w:rPr>
        <w:t>Sinha Babu, S.</w:t>
      </w:r>
      <w:r>
        <w:rPr>
          <w:rFonts w:ascii="Times New Roman" w:hAnsi="Times New Roman" w:cs="Times New Roman"/>
          <w:lang w:val="en-IN"/>
        </w:rPr>
        <w:t xml:space="preserve">, </w:t>
      </w:r>
      <w:r w:rsidRPr="000F56CA">
        <w:rPr>
          <w:rFonts w:ascii="Times New Roman" w:hAnsi="Times New Roman" w:cs="Times New Roman"/>
          <w:lang w:val="en-IN"/>
        </w:rPr>
        <w:t>and</w:t>
      </w:r>
      <w:r>
        <w:rPr>
          <w:rFonts w:ascii="Times New Roman" w:hAnsi="Times New Roman" w:cs="Times New Roman"/>
          <w:lang w:val="en-IN"/>
        </w:rPr>
        <w:t xml:space="preserve"> Datta, S.K.</w:t>
      </w:r>
      <w:r w:rsidRPr="000F56CA">
        <w:rPr>
          <w:rFonts w:ascii="Times New Roman" w:hAnsi="Times New Roman" w:cs="Times New Roman"/>
          <w:lang w:val="en-IN"/>
        </w:rPr>
        <w:t xml:space="preserve"> </w:t>
      </w:r>
      <w:r w:rsidR="000F56CA" w:rsidRPr="000F56CA">
        <w:rPr>
          <w:rFonts w:ascii="Times New Roman" w:hAnsi="Times New Roman" w:cs="Times New Roman"/>
          <w:lang w:val="en-IN"/>
        </w:rPr>
        <w:t xml:space="preserve"> (2013). “The relevance of environmental Kuznets curve (EKC) in a framework of broad-based environmental degradation.”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Sustainable Development &amp; World Ecology</w:t>
      </w:r>
      <w:r w:rsidR="000F56CA" w:rsidRPr="000F56CA">
        <w:rPr>
          <w:rFonts w:ascii="Times New Roman" w:hAnsi="Times New Roman" w:cs="Times New Roman"/>
          <w:lang w:val="en-IN"/>
        </w:rPr>
        <w:t xml:space="preserve">, Taylor and Francis, 20(4), pp. 309–316. SCOPUS; IF: 7.7. DOI: </w:t>
      </w:r>
      <w:hyperlink r:id="rId19" w:history="1">
        <w:r w:rsidR="000F56CA" w:rsidRPr="000F56CA">
          <w:rPr>
            <w:rStyle w:val="Hyperlink"/>
            <w:rFonts w:ascii="Times New Roman" w:hAnsi="Times New Roman" w:cs="Times New Roman"/>
            <w:lang w:val="en-IN"/>
          </w:rPr>
          <w:t>https://doi.org/10.1080/13504509.2013.795505</w:t>
        </w:r>
      </w:hyperlink>
    </w:p>
    <w:p w14:paraId="3AD77455" w14:textId="7D73E858" w:rsidR="007B6087" w:rsidRDefault="00970F1D" w:rsidP="008A70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IN"/>
        </w:rPr>
        <w:t>19.</w:t>
      </w:r>
      <w:r w:rsidR="000F56CA" w:rsidRPr="000F56CA">
        <w:rPr>
          <w:rFonts w:ascii="Times New Roman" w:hAnsi="Times New Roman" w:cs="Times New Roman"/>
          <w:lang w:val="en-IN"/>
        </w:rPr>
        <w:t xml:space="preserve"> Sinha Babu, S.</w:t>
      </w:r>
      <w:r>
        <w:rPr>
          <w:rFonts w:ascii="Times New Roman" w:hAnsi="Times New Roman" w:cs="Times New Roman"/>
          <w:lang w:val="en-IN"/>
        </w:rPr>
        <w:t xml:space="preserve">, </w:t>
      </w:r>
      <w:r w:rsidRPr="000F56CA">
        <w:rPr>
          <w:rFonts w:ascii="Times New Roman" w:hAnsi="Times New Roman" w:cs="Times New Roman"/>
          <w:lang w:val="en-IN"/>
        </w:rPr>
        <w:t>and</w:t>
      </w:r>
      <w:r>
        <w:rPr>
          <w:rFonts w:ascii="Times New Roman" w:hAnsi="Times New Roman" w:cs="Times New Roman"/>
          <w:lang w:val="en-IN"/>
        </w:rPr>
        <w:t xml:space="preserve"> Datta, S.K.</w:t>
      </w:r>
      <w:r w:rsidRPr="000F56CA">
        <w:rPr>
          <w:rFonts w:ascii="Times New Roman" w:hAnsi="Times New Roman" w:cs="Times New Roman"/>
          <w:lang w:val="en-IN"/>
        </w:rPr>
        <w:t xml:space="preserve"> </w:t>
      </w:r>
      <w:r w:rsidR="000F56CA" w:rsidRPr="000F56CA">
        <w:rPr>
          <w:rFonts w:ascii="Times New Roman" w:hAnsi="Times New Roman" w:cs="Times New Roman"/>
          <w:lang w:val="en-IN"/>
        </w:rPr>
        <w:t xml:space="preserve"> (2013). “Measures of Sustainability and Evolving Relation with Variation in Depletion of Natural Resources.” </w:t>
      </w:r>
      <w:r w:rsidR="000F56CA" w:rsidRPr="000F56CA">
        <w:rPr>
          <w:rFonts w:ascii="Times New Roman" w:hAnsi="Times New Roman" w:cs="Times New Roman"/>
          <w:i/>
          <w:iCs/>
          <w:lang w:val="en-IN"/>
        </w:rPr>
        <w:t>International Journal of Current Research</w:t>
      </w:r>
      <w:r w:rsidR="000F56CA" w:rsidRPr="000F56CA">
        <w:rPr>
          <w:rFonts w:ascii="Times New Roman" w:hAnsi="Times New Roman" w:cs="Times New Roman"/>
          <w:lang w:val="en-IN"/>
        </w:rPr>
        <w:t>, 5(2), pp. 371–376. Peer Reviewed.</w:t>
      </w:r>
    </w:p>
    <w:p w14:paraId="1029CF26" w14:textId="77777777" w:rsidR="007B6087" w:rsidRDefault="007B6087" w:rsidP="008A70EF">
      <w:pPr>
        <w:jc w:val="both"/>
        <w:rPr>
          <w:rFonts w:ascii="Times New Roman" w:hAnsi="Times New Roman" w:cs="Times New Roman"/>
        </w:rPr>
      </w:pPr>
    </w:p>
    <w:p w14:paraId="6901EC83" w14:textId="77777777" w:rsidR="00E56E60" w:rsidRDefault="0011407C" w:rsidP="00E56E60">
      <w:pPr>
        <w:rPr>
          <w:rFonts w:ascii="Times New Roman" w:hAnsi="Times New Roman" w:cs="Times New Roman"/>
          <w:b/>
          <w:bCs/>
        </w:rPr>
      </w:pPr>
      <w:r w:rsidRPr="007B6087">
        <w:rPr>
          <w:rFonts w:ascii="Times New Roman" w:hAnsi="Times New Roman" w:cs="Times New Roman"/>
          <w:b/>
          <w:bCs/>
        </w:rPr>
        <w:lastRenderedPageBreak/>
        <w:t xml:space="preserve">IV. </w:t>
      </w:r>
      <w:r w:rsidR="00986F05" w:rsidRPr="007B6087">
        <w:rPr>
          <w:rFonts w:ascii="Times New Roman" w:hAnsi="Times New Roman" w:cs="Times New Roman"/>
          <w:b/>
          <w:bCs/>
        </w:rPr>
        <w:t xml:space="preserve">Book </w:t>
      </w:r>
      <w:r w:rsidR="00E56E60">
        <w:rPr>
          <w:rFonts w:ascii="Times New Roman" w:hAnsi="Times New Roman" w:cs="Times New Roman"/>
          <w:b/>
          <w:bCs/>
        </w:rPr>
        <w:t xml:space="preserve">Published </w:t>
      </w:r>
    </w:p>
    <w:p w14:paraId="0897EF2F" w14:textId="49D41A4E" w:rsidR="007660E5" w:rsidRPr="00E56E60" w:rsidRDefault="00E56E60" w:rsidP="00E56E60">
      <w:pPr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</w:rPr>
        <w:t>Title</w:t>
      </w:r>
      <w:r w:rsidR="00704C52" w:rsidRPr="002319EF">
        <w:rPr>
          <w:rFonts w:ascii="Times New Roman" w:hAnsi="Times New Roman" w:cs="Times New Roman"/>
        </w:rPr>
        <w:t>: Socio-Economic Aspects of Development: An Empirical Perspective; Editor(s): Dr. Swati Sinha Babu, Sk. Md. Abul Basar and Dr. Subhasis Bhattacharya; Level: National; Year: 2023; ISBN: 978-93-92816-51-2</w:t>
      </w:r>
    </w:p>
    <w:p w14:paraId="7AD1D2A1" w14:textId="77777777" w:rsidR="002319EF" w:rsidRPr="002319EF" w:rsidRDefault="002319EF" w:rsidP="002319EF">
      <w:pPr>
        <w:rPr>
          <w:rFonts w:ascii="Times New Roman" w:hAnsi="Times New Roman" w:cs="Times New Roman"/>
          <w:lang w:val="en-IN"/>
        </w:rPr>
      </w:pPr>
    </w:p>
    <w:p w14:paraId="785CD3B9" w14:textId="3D121C3B" w:rsidR="00986F05" w:rsidRDefault="0011407C" w:rsidP="002319EF">
      <w:pPr>
        <w:rPr>
          <w:rFonts w:ascii="Times New Roman" w:hAnsi="Times New Roman" w:cs="Times New Roman"/>
          <w:b/>
          <w:bCs/>
          <w:lang w:val="en-IN"/>
        </w:rPr>
      </w:pPr>
      <w:r w:rsidRPr="007B6087">
        <w:rPr>
          <w:rFonts w:ascii="Times New Roman" w:hAnsi="Times New Roman" w:cs="Times New Roman"/>
          <w:b/>
          <w:bCs/>
          <w:lang w:val="en-IN"/>
        </w:rPr>
        <w:t xml:space="preserve">V. </w:t>
      </w:r>
      <w:r w:rsidR="00986F05" w:rsidRPr="007B6087">
        <w:rPr>
          <w:rFonts w:ascii="Times New Roman" w:hAnsi="Times New Roman" w:cs="Times New Roman"/>
          <w:b/>
          <w:bCs/>
          <w:lang w:val="en-IN"/>
        </w:rPr>
        <w:t>Book Chapters</w:t>
      </w:r>
    </w:p>
    <w:p w14:paraId="29F9AE76" w14:textId="6831EE86" w:rsidR="00970F1D" w:rsidRPr="00970F1D" w:rsidRDefault="00970F1D" w:rsidP="00970F1D">
      <w:pPr>
        <w:jc w:val="both"/>
        <w:rPr>
          <w:rFonts w:ascii="Times New Roman" w:hAnsi="Times New Roman" w:cs="Times New Roman"/>
          <w:lang w:val="en-IN"/>
        </w:rPr>
      </w:pPr>
      <w:r w:rsidRPr="00970F1D">
        <w:rPr>
          <w:rFonts w:ascii="Times New Roman" w:hAnsi="Times New Roman" w:cs="Times New Roman"/>
          <w:lang w:val="en-IN"/>
        </w:rPr>
        <w:t xml:space="preserve">1.  Sinha Babu, S. (2025). “Impact of Informal Manufacturing Sector on Environmental Degradation: Evidence from Emerging Asian Economies.” In Mihir Kumar Pal and Pinaki Das (Eds.), </w:t>
      </w:r>
      <w:r w:rsidRPr="00970F1D">
        <w:rPr>
          <w:rFonts w:ascii="Times New Roman" w:hAnsi="Times New Roman" w:cs="Times New Roman"/>
          <w:i/>
          <w:iCs/>
          <w:lang w:val="en-IN"/>
        </w:rPr>
        <w:t>International</w:t>
      </w:r>
      <w:r w:rsidRPr="00970F1D">
        <w:rPr>
          <w:rFonts w:ascii="Times New Roman" w:hAnsi="Times New Roman" w:cs="Times New Roman"/>
          <w:lang w:val="en-IN"/>
        </w:rPr>
        <w:t>. ISBN: 978-1-83549-999-3.</w:t>
      </w:r>
    </w:p>
    <w:p w14:paraId="6AA6ADC5" w14:textId="0FC0F501" w:rsidR="00970F1D" w:rsidRPr="00970F1D" w:rsidRDefault="00970F1D" w:rsidP="00970F1D">
      <w:pPr>
        <w:jc w:val="both"/>
        <w:rPr>
          <w:rFonts w:ascii="Times New Roman" w:hAnsi="Times New Roman" w:cs="Times New Roman"/>
          <w:lang w:val="en-IN"/>
        </w:rPr>
      </w:pPr>
      <w:r w:rsidRPr="00970F1D">
        <w:rPr>
          <w:rFonts w:ascii="Times New Roman" w:hAnsi="Times New Roman" w:cs="Times New Roman"/>
          <w:lang w:val="en-IN"/>
        </w:rPr>
        <w:t xml:space="preserve">2. Sinha Babu, S. (2016). “Environmental Degradation and Sustainable Development Trajectory from the Perspective of Asian Countries: An Empirical Analysis of the Validity of the Environmental Kuznets Curve (EKC).” In Sheeladitya Paul and Subikash Chowdhury (Eds.), </w:t>
      </w:r>
      <w:r w:rsidRPr="00970F1D">
        <w:rPr>
          <w:rFonts w:ascii="Times New Roman" w:hAnsi="Times New Roman" w:cs="Times New Roman"/>
          <w:i/>
          <w:iCs/>
          <w:lang w:val="en-IN"/>
        </w:rPr>
        <w:t>National</w:t>
      </w:r>
      <w:r w:rsidRPr="00970F1D">
        <w:rPr>
          <w:rFonts w:ascii="Times New Roman" w:hAnsi="Times New Roman" w:cs="Times New Roman"/>
          <w:lang w:val="en-IN"/>
        </w:rPr>
        <w:t>. ISBN: 978-81-8064-236-4.</w:t>
      </w:r>
    </w:p>
    <w:p w14:paraId="176554A8" w14:textId="3AB75B17" w:rsidR="00970F1D" w:rsidRPr="00970F1D" w:rsidRDefault="00970F1D" w:rsidP="00970F1D">
      <w:pPr>
        <w:jc w:val="both"/>
        <w:rPr>
          <w:rFonts w:ascii="Times New Roman" w:hAnsi="Times New Roman" w:cs="Times New Roman"/>
          <w:lang w:val="en-IN"/>
        </w:rPr>
      </w:pPr>
      <w:r w:rsidRPr="00970F1D">
        <w:rPr>
          <w:rFonts w:ascii="Times New Roman" w:hAnsi="Times New Roman" w:cs="Times New Roman"/>
          <w:lang w:val="en-IN"/>
        </w:rPr>
        <w:t xml:space="preserve">3. Sinha Babu, S. (2015). “International Migration and India: Major Issues and Policy Options.” In Kanak Kanti Bagchi (Ed.), </w:t>
      </w:r>
      <w:r w:rsidRPr="00970F1D">
        <w:rPr>
          <w:rFonts w:ascii="Times New Roman" w:hAnsi="Times New Roman" w:cs="Times New Roman"/>
          <w:i/>
          <w:iCs/>
          <w:lang w:val="en-IN"/>
        </w:rPr>
        <w:t>National</w:t>
      </w:r>
      <w:r w:rsidRPr="00970F1D">
        <w:rPr>
          <w:rFonts w:ascii="Times New Roman" w:hAnsi="Times New Roman" w:cs="Times New Roman"/>
          <w:lang w:val="en-IN"/>
        </w:rPr>
        <w:t>. ISBN: 978-93-5074-193-1.</w:t>
      </w:r>
    </w:p>
    <w:p w14:paraId="3859BE51" w14:textId="0A2B428A" w:rsidR="00970F1D" w:rsidRPr="00970F1D" w:rsidRDefault="00970F1D" w:rsidP="00970F1D">
      <w:pPr>
        <w:jc w:val="both"/>
        <w:rPr>
          <w:rFonts w:ascii="Times New Roman" w:hAnsi="Times New Roman" w:cs="Times New Roman"/>
          <w:lang w:val="en-IN"/>
        </w:rPr>
      </w:pPr>
      <w:r w:rsidRPr="00970F1D">
        <w:rPr>
          <w:rFonts w:ascii="Times New Roman" w:hAnsi="Times New Roman" w:cs="Times New Roman"/>
          <w:lang w:val="en-IN"/>
        </w:rPr>
        <w:t xml:space="preserve">4. Sinha Babu, S. (2015). “Self Help Groups (SHGs), Micro-finance and Alleviation of Poverty.” In Professor S. N. Tripathy (Ed.), </w:t>
      </w:r>
      <w:r w:rsidRPr="00970F1D">
        <w:rPr>
          <w:rFonts w:ascii="Times New Roman" w:hAnsi="Times New Roman" w:cs="Times New Roman"/>
          <w:i/>
          <w:iCs/>
          <w:lang w:val="en-IN"/>
        </w:rPr>
        <w:t>National</w:t>
      </w:r>
      <w:r w:rsidRPr="00970F1D">
        <w:rPr>
          <w:rFonts w:ascii="Times New Roman" w:hAnsi="Times New Roman" w:cs="Times New Roman"/>
          <w:lang w:val="en-IN"/>
        </w:rPr>
        <w:t>. ISBN: 978-93-5074-153-5.</w:t>
      </w:r>
    </w:p>
    <w:p w14:paraId="674D5DB7" w14:textId="77777777" w:rsidR="00970F1D" w:rsidRDefault="00970F1D" w:rsidP="00970F1D">
      <w:pPr>
        <w:rPr>
          <w:rFonts w:ascii="Times New Roman" w:hAnsi="Times New Roman" w:cs="Times New Roman"/>
          <w:b/>
          <w:bCs/>
          <w:lang w:val="en-IN"/>
        </w:rPr>
      </w:pPr>
    </w:p>
    <w:p w14:paraId="49F90B97" w14:textId="65E6EE35" w:rsidR="0011407C" w:rsidRPr="002319EF" w:rsidRDefault="0011407C" w:rsidP="00970F1D">
      <w:pPr>
        <w:rPr>
          <w:rFonts w:ascii="Times New Roman" w:hAnsi="Times New Roman" w:cs="Times New Roman"/>
          <w:b/>
          <w:bCs/>
        </w:rPr>
      </w:pPr>
      <w:r w:rsidRPr="002319EF">
        <w:rPr>
          <w:rFonts w:ascii="Times New Roman" w:hAnsi="Times New Roman" w:cs="Times New Roman"/>
          <w:b/>
          <w:bCs/>
        </w:rPr>
        <w:t>VI. Reviewer for the following journals</w:t>
      </w:r>
    </w:p>
    <w:p w14:paraId="723E7725" w14:textId="079E43C6" w:rsidR="0011407C" w:rsidRPr="002319EF" w:rsidRDefault="0011407C" w:rsidP="007B6087">
      <w:pPr>
        <w:jc w:val="both"/>
        <w:rPr>
          <w:rFonts w:ascii="Times New Roman" w:hAnsi="Times New Roman" w:cs="Times New Roman"/>
        </w:rPr>
      </w:pPr>
      <w:r w:rsidRPr="002319EF">
        <w:rPr>
          <w:rFonts w:ascii="Times New Roman" w:hAnsi="Times New Roman" w:cs="Times New Roman"/>
        </w:rPr>
        <w:t xml:space="preserve">1. Indian Journal of Human Development (Scopus indexed, ICI), SAGE Publications. </w:t>
      </w:r>
    </w:p>
    <w:p w14:paraId="616DB7BB" w14:textId="77777777" w:rsidR="0011407C" w:rsidRPr="002319EF" w:rsidRDefault="0011407C" w:rsidP="007B6087">
      <w:pPr>
        <w:jc w:val="both"/>
        <w:rPr>
          <w:rFonts w:ascii="Times New Roman" w:hAnsi="Times New Roman" w:cs="Times New Roman"/>
        </w:rPr>
      </w:pPr>
      <w:r w:rsidRPr="002319EF">
        <w:rPr>
          <w:rFonts w:ascii="Times New Roman" w:hAnsi="Times New Roman" w:cs="Times New Roman"/>
        </w:rPr>
        <w:t>2. Global Journal of Emerging Market Economies (Scopus indexed), SAGE Publications.</w:t>
      </w:r>
    </w:p>
    <w:p w14:paraId="492E7359" w14:textId="44D43E44" w:rsidR="0011407C" w:rsidRPr="002319EF" w:rsidRDefault="0011407C" w:rsidP="007B6087">
      <w:pPr>
        <w:jc w:val="both"/>
        <w:rPr>
          <w:rFonts w:ascii="Times New Roman" w:hAnsi="Times New Roman" w:cs="Times New Roman"/>
        </w:rPr>
      </w:pPr>
      <w:r w:rsidRPr="002319EF">
        <w:rPr>
          <w:rFonts w:ascii="Times New Roman" w:hAnsi="Times New Roman" w:cs="Times New Roman"/>
        </w:rPr>
        <w:t>3. Society and Natural Resources (Scopus indexed</w:t>
      </w:r>
      <w:r w:rsidR="00143D25" w:rsidRPr="002319EF">
        <w:rPr>
          <w:rFonts w:ascii="Times New Roman" w:hAnsi="Times New Roman" w:cs="Times New Roman"/>
        </w:rPr>
        <w:t>, Web of Science</w:t>
      </w:r>
      <w:r w:rsidRPr="002319EF">
        <w:rPr>
          <w:rFonts w:ascii="Times New Roman" w:hAnsi="Times New Roman" w:cs="Times New Roman"/>
        </w:rPr>
        <w:t>), Taylor &amp; Francis.</w:t>
      </w:r>
    </w:p>
    <w:p w14:paraId="160C052F" w14:textId="77777777" w:rsidR="0011407C" w:rsidRPr="002319EF" w:rsidRDefault="0011407C" w:rsidP="007B6087">
      <w:pPr>
        <w:jc w:val="both"/>
        <w:rPr>
          <w:rFonts w:ascii="Times New Roman" w:hAnsi="Times New Roman" w:cs="Times New Roman"/>
        </w:rPr>
      </w:pPr>
      <w:r w:rsidRPr="002319EF">
        <w:rPr>
          <w:rFonts w:ascii="Times New Roman" w:hAnsi="Times New Roman" w:cs="Times New Roman"/>
        </w:rPr>
        <w:t>4. Anvesak (UGC CARE listed), Sardar Patel Institute of Economic and Social Research (SPIESR), Ahmedabad, India.</w:t>
      </w:r>
    </w:p>
    <w:p w14:paraId="662FAC78" w14:textId="77777777" w:rsidR="0011407C" w:rsidRDefault="0011407C" w:rsidP="007B6087">
      <w:pPr>
        <w:jc w:val="both"/>
        <w:rPr>
          <w:rFonts w:ascii="Times New Roman" w:hAnsi="Times New Roman" w:cs="Times New Roman"/>
        </w:rPr>
      </w:pPr>
      <w:r w:rsidRPr="002319EF">
        <w:rPr>
          <w:rFonts w:ascii="Times New Roman" w:hAnsi="Times New Roman" w:cs="Times New Roman"/>
        </w:rPr>
        <w:t>5. Frontiers in Sustainable Food Systems (SCI Expanded, Scopus, Web of Science, DOAJ, PubMed Central), Frontiers Media SA (Switzerland).</w:t>
      </w:r>
    </w:p>
    <w:p w14:paraId="72C25CC5" w14:textId="6973BF95" w:rsidR="002319EF" w:rsidRPr="002319EF" w:rsidRDefault="002319EF" w:rsidP="007B60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Discover Sustainability </w:t>
      </w:r>
      <w:r w:rsidRPr="002319EF">
        <w:rPr>
          <w:rFonts w:ascii="Times New Roman" w:hAnsi="Times New Roman" w:cs="Times New Roman"/>
        </w:rPr>
        <w:t>(Scopus indexed), S</w:t>
      </w:r>
      <w:r>
        <w:rPr>
          <w:rFonts w:ascii="Times New Roman" w:hAnsi="Times New Roman" w:cs="Times New Roman"/>
        </w:rPr>
        <w:t>pringer</w:t>
      </w:r>
      <w:r w:rsidRPr="002319EF">
        <w:rPr>
          <w:rFonts w:ascii="Times New Roman" w:hAnsi="Times New Roman" w:cs="Times New Roman"/>
        </w:rPr>
        <w:t xml:space="preserve"> Publications.</w:t>
      </w:r>
    </w:p>
    <w:p w14:paraId="72DE01D4" w14:textId="77777777" w:rsidR="0011407C" w:rsidRPr="002319EF" w:rsidRDefault="0011407C" w:rsidP="007B6087">
      <w:pPr>
        <w:jc w:val="both"/>
        <w:rPr>
          <w:rFonts w:ascii="Times New Roman" w:hAnsi="Times New Roman" w:cs="Times New Roman"/>
          <w:lang w:val="en-IN"/>
        </w:rPr>
      </w:pPr>
    </w:p>
    <w:p w14:paraId="636241D7" w14:textId="5D9304FD" w:rsidR="007660E5" w:rsidRPr="002319EF" w:rsidRDefault="00EE55CC" w:rsidP="007B6087">
      <w:pPr>
        <w:jc w:val="both"/>
        <w:rPr>
          <w:rFonts w:ascii="Times New Roman" w:hAnsi="Times New Roman" w:cs="Times New Roman"/>
          <w:b/>
          <w:bCs/>
          <w:lang w:val="en-IN"/>
        </w:rPr>
      </w:pPr>
      <w:r w:rsidRPr="002319EF">
        <w:rPr>
          <w:rFonts w:ascii="Times New Roman" w:hAnsi="Times New Roman" w:cs="Times New Roman"/>
          <w:b/>
          <w:bCs/>
          <w:lang w:val="en-IN"/>
        </w:rPr>
        <w:t xml:space="preserve">VII. </w:t>
      </w:r>
      <w:r w:rsidR="00704C52" w:rsidRPr="002319EF">
        <w:rPr>
          <w:rFonts w:ascii="Times New Roman" w:hAnsi="Times New Roman" w:cs="Times New Roman"/>
          <w:b/>
          <w:bCs/>
          <w:lang w:val="en-IN"/>
        </w:rPr>
        <w:t>Research Project</w:t>
      </w:r>
    </w:p>
    <w:p w14:paraId="441C574C" w14:textId="0E4DCC17" w:rsidR="00DE1535" w:rsidRDefault="007660E5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 xml:space="preserve">1. Title: Assessment of the Role of Cultural Practices and Community Vitality in Promoting Happiness and Wellbeing among Indigenous People: A Study on the Tribal People of Purulia District of West Bengal; Funding Agency: ICSSR; Type: Special Call Project for the Studies on </w:t>
      </w:r>
      <w:r w:rsidRPr="002319EF">
        <w:rPr>
          <w:rFonts w:ascii="Times New Roman" w:hAnsi="Times New Roman" w:cs="Times New Roman"/>
          <w:lang w:val="en-IN"/>
        </w:rPr>
        <w:lastRenderedPageBreak/>
        <w:t xml:space="preserve">Culture, History and Geography of the Scheduled Tribes; Duration (in months): 12; Status: Completed; Total Grant/Funding received (Rs.): 4.56 lakhs; Role: </w:t>
      </w:r>
      <w:r w:rsidR="00DE1535" w:rsidRPr="007B6087">
        <w:rPr>
          <w:rFonts w:ascii="Times New Roman" w:hAnsi="Times New Roman" w:cs="Times New Roman"/>
        </w:rPr>
        <w:t>Principal Investigator (PI)</w:t>
      </w:r>
    </w:p>
    <w:p w14:paraId="2D3B39C2" w14:textId="2CC95DB3" w:rsidR="007660E5" w:rsidRDefault="007660E5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2. Title: Assessing the Impact of Social Protection Programs on Livelihood Diversification, Sustainable Livelihoods, and Quality of Life for Vulnerable Tribal Groups in West Bengal; Funding Agency: ICSSR; Type: Research Project; Duration (in months): 12; Status: Completed; Total Grant/Funding received (Rs.): 20 lakhs; Role: Co-PI</w:t>
      </w:r>
    </w:p>
    <w:p w14:paraId="0D88447F" w14:textId="438A2622" w:rsidR="007B6087" w:rsidRPr="007B6087" w:rsidRDefault="007B6087" w:rsidP="007B6087">
      <w:pPr>
        <w:jc w:val="both"/>
        <w:rPr>
          <w:rFonts w:ascii="Times New Roman" w:hAnsi="Times New Roman" w:cs="Times New Roman"/>
          <w:lang w:val="en-IN"/>
        </w:rPr>
      </w:pPr>
      <w:r w:rsidRPr="007B6087">
        <w:rPr>
          <w:rFonts w:ascii="Times New Roman" w:hAnsi="Times New Roman" w:cs="Times New Roman"/>
          <w:lang w:val="en-IN"/>
        </w:rPr>
        <w:t>3.</w:t>
      </w:r>
      <w:r>
        <w:rPr>
          <w:rFonts w:ascii="Times New Roman" w:hAnsi="Times New Roman" w:cs="Times New Roman"/>
          <w:lang w:val="en-IN"/>
        </w:rPr>
        <w:t xml:space="preserve"> </w:t>
      </w:r>
      <w:r w:rsidRPr="007B6087">
        <w:rPr>
          <w:rFonts w:ascii="Times New Roman" w:hAnsi="Times New Roman" w:cs="Times New Roman"/>
        </w:rPr>
        <w:t>Title: An Impact Evaluation of the Pradhan Mantri Awas Yojana – Gramin: A Case Study of Purulia District; Funding Agency: Sidho-Kanho-Birsha University (RDC</w:t>
      </w:r>
      <w:r>
        <w:rPr>
          <w:rFonts w:ascii="Times New Roman" w:hAnsi="Times New Roman" w:cs="Times New Roman"/>
        </w:rPr>
        <w:t>)</w:t>
      </w:r>
      <w:r w:rsidRPr="007B6087">
        <w:rPr>
          <w:rFonts w:ascii="Times New Roman" w:hAnsi="Times New Roman" w:cs="Times New Roman"/>
        </w:rPr>
        <w:t>; Duration: 60months; Status: Ongoing; Grant Amount: Rs. 100000; Role: Principal Investigator (PI)</w:t>
      </w:r>
    </w:p>
    <w:p w14:paraId="7E13A22E" w14:textId="77777777" w:rsidR="00353C31" w:rsidRDefault="00353C31" w:rsidP="00353C31">
      <w:pPr>
        <w:jc w:val="both"/>
        <w:rPr>
          <w:rFonts w:ascii="Times New Roman" w:hAnsi="Times New Roman" w:cs="Times New Roman"/>
          <w:b/>
          <w:bCs/>
        </w:rPr>
      </w:pPr>
    </w:p>
    <w:p w14:paraId="4B05F6E8" w14:textId="7CCA9EA5" w:rsidR="003B1693" w:rsidRPr="00353C31" w:rsidRDefault="00353C31" w:rsidP="00353C3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VIII. </w:t>
      </w:r>
      <w:r w:rsidR="003B1693" w:rsidRPr="003B1693">
        <w:rPr>
          <w:rFonts w:ascii="Times New Roman" w:hAnsi="Times New Roman" w:cs="Times New Roman"/>
          <w:b/>
          <w:bCs/>
        </w:rPr>
        <w:t xml:space="preserve">Research Supervision </w:t>
      </w:r>
    </w:p>
    <w:p w14:paraId="0D7A7625" w14:textId="2E1319FF" w:rsidR="003B1693" w:rsidRDefault="003B1693" w:rsidP="00353C31">
      <w:pPr>
        <w:jc w:val="both"/>
        <w:rPr>
          <w:rFonts w:ascii="Times New Roman" w:hAnsi="Times New Roman" w:cs="Times New Roman"/>
        </w:rPr>
      </w:pPr>
      <w:r w:rsidRPr="00353C31">
        <w:rPr>
          <w:rFonts w:ascii="Times New Roman" w:hAnsi="Times New Roman" w:cs="Times New Roman"/>
          <w:b/>
          <w:bCs/>
        </w:rPr>
        <w:t>Ph</w:t>
      </w:r>
      <w:r>
        <w:rPr>
          <w:rFonts w:ascii="Times New Roman" w:hAnsi="Times New Roman" w:cs="Times New Roman"/>
          <w:b/>
          <w:bCs/>
        </w:rPr>
        <w:t>.</w:t>
      </w:r>
      <w:r w:rsidRPr="00353C31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>.</w:t>
      </w:r>
      <w:r w:rsidRPr="00353C31">
        <w:rPr>
          <w:rFonts w:ascii="Times New Roman" w:hAnsi="Times New Roman" w:cs="Times New Roman"/>
          <w:b/>
          <w:bCs/>
        </w:rPr>
        <w:t xml:space="preserve"> supervision </w:t>
      </w:r>
    </w:p>
    <w:p w14:paraId="4004E0F5" w14:textId="16F9F00A" w:rsidR="00353C31" w:rsidRPr="00353C31" w:rsidRDefault="00353C31" w:rsidP="00353C31">
      <w:pPr>
        <w:jc w:val="both"/>
        <w:rPr>
          <w:rFonts w:ascii="Times New Roman" w:hAnsi="Times New Roman" w:cs="Times New Roman"/>
          <w:b/>
          <w:bCs/>
        </w:rPr>
      </w:pPr>
      <w:r w:rsidRPr="00353C31">
        <w:rPr>
          <w:rFonts w:ascii="Times New Roman" w:hAnsi="Times New Roman" w:cs="Times New Roman"/>
        </w:rPr>
        <w:t xml:space="preserve">1. Sangeet Bhattacharya - Effectiveness of PDS in Quality of Life improvement of tribal people of Purulia district, </w:t>
      </w:r>
      <w:r>
        <w:rPr>
          <w:rFonts w:ascii="Times New Roman" w:hAnsi="Times New Roman" w:cs="Times New Roman"/>
        </w:rPr>
        <w:t>awarded in April 2026.</w:t>
      </w:r>
    </w:p>
    <w:p w14:paraId="1636F92A" w14:textId="77777777" w:rsidR="00353C31" w:rsidRDefault="00353C31" w:rsidP="00353C31">
      <w:pPr>
        <w:jc w:val="both"/>
        <w:rPr>
          <w:rFonts w:ascii="Times New Roman" w:hAnsi="Times New Roman" w:cs="Times New Roman"/>
        </w:rPr>
      </w:pPr>
      <w:r w:rsidRPr="00353C31">
        <w:rPr>
          <w:rFonts w:ascii="Times New Roman" w:hAnsi="Times New Roman" w:cs="Times New Roman"/>
        </w:rPr>
        <w:t>2. Nasreen Sultana Khatun - Nature and Issues of Migration: A study in selected areas of rural West Bengal, ongoing.</w:t>
      </w:r>
    </w:p>
    <w:p w14:paraId="2B08F4CD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</w:p>
    <w:p w14:paraId="2676E7EB" w14:textId="2A149B4E" w:rsidR="00937AEA" w:rsidRPr="002319EF" w:rsidRDefault="00353C31" w:rsidP="007B6087">
      <w:pPr>
        <w:jc w:val="both"/>
        <w:rPr>
          <w:rFonts w:ascii="Times New Roman" w:hAnsi="Times New Roman" w:cs="Times New Roman"/>
          <w:b/>
          <w:bCs/>
          <w:lang w:val="en-IN"/>
        </w:rPr>
      </w:pPr>
      <w:r>
        <w:rPr>
          <w:rFonts w:ascii="Times New Roman" w:hAnsi="Times New Roman" w:cs="Times New Roman"/>
          <w:b/>
          <w:bCs/>
          <w:lang w:val="en-IN"/>
        </w:rPr>
        <w:t>IX</w:t>
      </w:r>
      <w:r w:rsidR="00EE55CC" w:rsidRPr="002319EF">
        <w:rPr>
          <w:rFonts w:ascii="Times New Roman" w:hAnsi="Times New Roman" w:cs="Times New Roman"/>
          <w:b/>
          <w:bCs/>
          <w:lang w:val="en-IN"/>
        </w:rPr>
        <w:t xml:space="preserve">. </w:t>
      </w:r>
      <w:r w:rsidR="00704C52" w:rsidRPr="002319EF">
        <w:rPr>
          <w:rFonts w:ascii="Times New Roman" w:hAnsi="Times New Roman" w:cs="Times New Roman"/>
          <w:b/>
          <w:bCs/>
          <w:lang w:val="en-IN"/>
        </w:rPr>
        <w:t>Invited lectures / Resource Person/ paper presentation in Seminars/ Conferences</w:t>
      </w:r>
    </w:p>
    <w:p w14:paraId="59A839B2" w14:textId="06E7FE93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1. Title of the Invited Lecture delivered/Paper presented: Impact of Informal Manufacturing Sector on Environmental Degradation: Evidence from Emerging Asia; Category/Type of Event: National; Date of Presentation: 2025-03-04; Organised by: Department of Economics, Banaras Hindu University</w:t>
      </w:r>
      <w:r w:rsidR="00B64F02" w:rsidRPr="002319EF">
        <w:rPr>
          <w:rFonts w:ascii="Times New Roman" w:hAnsi="Times New Roman" w:cs="Times New Roman"/>
          <w:lang w:val="en-IN"/>
        </w:rPr>
        <w:t xml:space="preserve"> and TIES</w:t>
      </w:r>
      <w:r w:rsidRPr="002319EF">
        <w:rPr>
          <w:rFonts w:ascii="Times New Roman" w:hAnsi="Times New Roman" w:cs="Times New Roman"/>
          <w:lang w:val="en-IN"/>
        </w:rPr>
        <w:t>; Role: Paper Presented</w:t>
      </w:r>
    </w:p>
    <w:p w14:paraId="25BA3E6D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2. Title of the Invited Lecture delivered/Paper presented: Exploring the Linkages between Agricultural Production, Environmental Degradation and Climate Change with Policy Implications for Sustainability: Evidence from South Asia; Category/Type of Event: International (Abroad); Date of Presentation: 2024-12-04; Organised by: IFPRI, Sri Lanka; Role: Paper Presented</w:t>
      </w:r>
    </w:p>
    <w:p w14:paraId="74F9B07D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3. Title of the Invited Lecture delivered/Paper presented: Pradhan Mantri Mudra Yojana and its Impact on Women Empowerment; Category/Type of Event: National; Date of Presentation: 2024-02-22; Organised by: Vidyasagar University, Midnapore; Role: Resource Person</w:t>
      </w:r>
    </w:p>
    <w:p w14:paraId="29F4A3E6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4. Title of the Invited Lecture delivered/Paper presented: Assessment of the Impact of Population Growth on Environmental Degradation: A Panel Data Analysis; Category/Type of Event: National; Date of Presentation: 2024-02-13; Organised by: Department of Statistics, Banaras Hindu University; Role: Paper Presented</w:t>
      </w:r>
    </w:p>
    <w:p w14:paraId="29406507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 xml:space="preserve">5. Title of the Invited Lecture delivered/Paper presented: Convergence Analysis of Greenhouse Gases and Economic Growth: Evidence from Selected Asian Countries; Category/Type of Event: </w:t>
      </w:r>
      <w:r w:rsidRPr="002319EF">
        <w:rPr>
          <w:rFonts w:ascii="Times New Roman" w:hAnsi="Times New Roman" w:cs="Times New Roman"/>
          <w:lang w:val="en-IN"/>
        </w:rPr>
        <w:lastRenderedPageBreak/>
        <w:t>International (within country); Date of Presentation: 2023-08-09; Organised by: Department of Economics, Vidyasagar University; Role: Paper Presented</w:t>
      </w:r>
    </w:p>
    <w:p w14:paraId="26709968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6. Title of the Invited Lecture delivered/Paper presented: Entrepreneurship Development; Category/Type of Event: State/University; Date of Presentation: 2023-02-23; Organised by: Sidho-Kanho-Birsha University, Purulia; Role: Resource Person</w:t>
      </w:r>
    </w:p>
    <w:p w14:paraId="48B9F8C8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7. Title of the Invited Lecture delivered/Paper presented: An Enquiry into the Existence of Environmental Kuznets Curve Related to Deforestation: Evidence from Panel Data; Category/Type of Event: National; Date of Presentation: 2023-01-05; Organised by: School of Economics, University of Hyderabad and TIES; Role: Paper Presented</w:t>
      </w:r>
    </w:p>
    <w:p w14:paraId="2189EDDF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8. Title of the Invited Lecture delivered/Paper presented: Role of Media, Society and Culture in Achieving Sustainable Development; Category/Type of Event: International (within country); Date of Presentation: 2020-02-26; Organised by: Department of Sociology, Kashipur Michael Madhusudan Mahavidyalaya; Role: Paper Presented</w:t>
      </w:r>
    </w:p>
    <w:p w14:paraId="437735FD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9. Title of the Invited Lecture delivered/Paper presented: Adjusted Net Savings (ANS) – Alternative Measures of Sustainability and its Relation with Variation in Natural Resource Depletion; Category/Type of Event: International (within country); Date of Presentation: 2020-02-20; Organised by: Department of Economics, The University of Burdwan; Role: Paper Presented</w:t>
      </w:r>
    </w:p>
    <w:p w14:paraId="4F5F0AAB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10. Title of the Invited Lecture delivered/Paper presented: Indian Labour Market and Gender Disparity; Category/Type of Event: International (within country); Date of Presentation: 2020-02-18; Organised by: Department of Economics, Vidyasagar University; Role: Paper Presented</w:t>
      </w:r>
    </w:p>
    <w:p w14:paraId="0C292135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11. Title of the Invited Lecture delivered/Paper presented: Issues of Co-variation and Convergence of Alternative Sustainability Measures; Category/Type of Event: International (within country); Date of Presentation: 2019-03-27; Organised by: Department of Economics, The University of Burdwan; Role: Paper Presented</w:t>
      </w:r>
    </w:p>
    <w:p w14:paraId="20EBB4FD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12. Title of the Invited Lecture delivered/Paper presented: Assessment of the Link between Socio-Economic Development and Environmental Status Indicators from the Perspective of Asian Countries; Category/Type of Event: National; Date of Presentation: 2017-03-25; Organised by: Department of Economics and Politics, Visva Bharati, Santiniketan; Role: Paper Presented</w:t>
      </w:r>
    </w:p>
    <w:p w14:paraId="0D8B135F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13. Title of the Invited Lecture delivered/Paper presented: An Assessment of the Relationship between a Measure of Sustainable Development and a Composite Measure of Environmental Degradation Using Panel Data; Category/Type of Event: National; Date of Presentation: 2016-12-23; Organised by: National Institute of Science Education and Research, Bhubaneswar; Role: Paper Presented</w:t>
      </w:r>
    </w:p>
    <w:p w14:paraId="2B72E59A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14. Title of the Invited Lecture delivered/Paper presented: Issues of Convergence of Alternative Measures of Well-Being: Cross-Country Analysis; Category/Type of Event: International (within country); Date of Presentation: 2016-12-20; Organised by: Department of Economics, The University of Burdwan; Role: Paper Presented</w:t>
      </w:r>
    </w:p>
    <w:p w14:paraId="71DF005C" w14:textId="77777777" w:rsidR="00704C52" w:rsidRPr="002319EF" w:rsidRDefault="00704C52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lastRenderedPageBreak/>
        <w:t>15. Title of the Invited Lecture delivered/Paper presented: Environmental Degradation and Trajectory of Environmental Kuznets Curve; Category/Type of Event: National; Date of Presentation: 2016-03-05; Organised by: Bankura Christian College; Role: Paper Presented</w:t>
      </w:r>
    </w:p>
    <w:p w14:paraId="148A8E09" w14:textId="77777777" w:rsidR="000A66ED" w:rsidRPr="002319EF" w:rsidRDefault="000A66ED" w:rsidP="007B6087">
      <w:pPr>
        <w:jc w:val="both"/>
        <w:rPr>
          <w:rFonts w:ascii="Times New Roman" w:hAnsi="Times New Roman" w:cs="Times New Roman"/>
          <w:lang w:val="en-IN"/>
        </w:rPr>
      </w:pPr>
    </w:p>
    <w:p w14:paraId="172CE6EA" w14:textId="7396BDF9" w:rsidR="00704C52" w:rsidRPr="002319EF" w:rsidRDefault="00EE55CC" w:rsidP="007B6087">
      <w:pPr>
        <w:jc w:val="both"/>
        <w:rPr>
          <w:rFonts w:ascii="Times New Roman" w:hAnsi="Times New Roman" w:cs="Times New Roman"/>
          <w:b/>
          <w:bCs/>
          <w:lang w:val="en-IN"/>
        </w:rPr>
      </w:pPr>
      <w:r w:rsidRPr="002319EF">
        <w:rPr>
          <w:rFonts w:ascii="Times New Roman" w:hAnsi="Times New Roman" w:cs="Times New Roman"/>
          <w:b/>
          <w:bCs/>
          <w:lang w:val="en-IN"/>
        </w:rPr>
        <w:t xml:space="preserve">X. </w:t>
      </w:r>
      <w:r w:rsidR="00704C52" w:rsidRPr="002319EF">
        <w:rPr>
          <w:rFonts w:ascii="Times New Roman" w:hAnsi="Times New Roman" w:cs="Times New Roman"/>
          <w:b/>
          <w:bCs/>
          <w:lang w:val="en-IN"/>
        </w:rPr>
        <w:t>Other activities/responsibilities:(academic/administrative)</w:t>
      </w:r>
    </w:p>
    <w:p w14:paraId="4305ABD0" w14:textId="348BFDC4" w:rsidR="00312819" w:rsidRDefault="00204F18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 xml:space="preserve">1. </w:t>
      </w:r>
      <w:r w:rsidR="00F619FB">
        <w:rPr>
          <w:rFonts w:ascii="Times New Roman" w:hAnsi="Times New Roman" w:cs="Times New Roman"/>
          <w:lang w:val="en-IN"/>
        </w:rPr>
        <w:t xml:space="preserve">Coordinator of </w:t>
      </w:r>
      <w:r w:rsidR="00312819" w:rsidRPr="00312819">
        <w:rPr>
          <w:rFonts w:ascii="Times New Roman" w:hAnsi="Times New Roman" w:cs="Times New Roman"/>
        </w:rPr>
        <w:t>A K Dasgupta Centre for Planning &amp; Development (a NITI Ayog unit)</w:t>
      </w:r>
      <w:r w:rsidR="005F3BB3">
        <w:rPr>
          <w:rFonts w:ascii="Times New Roman" w:hAnsi="Times New Roman" w:cs="Times New Roman"/>
        </w:rPr>
        <w:t xml:space="preserve">, </w:t>
      </w:r>
      <w:r w:rsidR="005F3BB3" w:rsidRPr="005F3BB3">
        <w:rPr>
          <w:rFonts w:ascii="Times New Roman" w:hAnsi="Times New Roman" w:cs="Times New Roman"/>
        </w:rPr>
        <w:t>Visva-Bharati</w:t>
      </w:r>
      <w:r w:rsidR="001F608A">
        <w:rPr>
          <w:rFonts w:ascii="Times New Roman" w:hAnsi="Times New Roman" w:cs="Times New Roman"/>
        </w:rPr>
        <w:t xml:space="preserve">, </w:t>
      </w:r>
      <w:r w:rsidR="001F608A" w:rsidRPr="001F608A">
        <w:rPr>
          <w:rFonts w:ascii="Times New Roman" w:hAnsi="Times New Roman" w:cs="Times New Roman"/>
        </w:rPr>
        <w:t xml:space="preserve">Santiniketan </w:t>
      </w:r>
      <w:r w:rsidR="001F608A">
        <w:rPr>
          <w:rFonts w:ascii="Times New Roman" w:hAnsi="Times New Roman" w:cs="Times New Roman"/>
        </w:rPr>
        <w:t>since 11</w:t>
      </w:r>
      <w:r w:rsidR="00D4077F">
        <w:rPr>
          <w:rFonts w:ascii="Times New Roman" w:hAnsi="Times New Roman" w:cs="Times New Roman"/>
        </w:rPr>
        <w:t>.08.2026</w:t>
      </w:r>
      <w:r w:rsidR="005641A2">
        <w:rPr>
          <w:rFonts w:ascii="Times New Roman" w:hAnsi="Times New Roman" w:cs="Times New Roman"/>
        </w:rPr>
        <w:t>.</w:t>
      </w:r>
    </w:p>
    <w:p w14:paraId="442AAA9C" w14:textId="18C51D41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2.</w:t>
      </w:r>
      <w:r w:rsidR="00204F18" w:rsidRPr="002319EF">
        <w:rPr>
          <w:rFonts w:ascii="Times New Roman" w:hAnsi="Times New Roman" w:cs="Times New Roman"/>
          <w:lang w:val="en-IN"/>
        </w:rPr>
        <w:t>Served as Secretary of the Teachers' Council during 2018–19 at Kabi Jagadram Roy Government General Degree College, Mejia, Bankura.</w:t>
      </w:r>
    </w:p>
    <w:p w14:paraId="33DFFA6A" w14:textId="6443C95A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3</w:t>
      </w:r>
      <w:r w:rsidR="00204F18" w:rsidRPr="002319EF">
        <w:rPr>
          <w:rFonts w:ascii="Times New Roman" w:hAnsi="Times New Roman" w:cs="Times New Roman"/>
          <w:lang w:val="en-IN"/>
        </w:rPr>
        <w:t>. Served as Observer of Netaji Subhas Open University during end-term theory examination, 2015–16.</w:t>
      </w:r>
    </w:p>
    <w:p w14:paraId="329682E2" w14:textId="1ABAC9EC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4</w:t>
      </w:r>
      <w:r w:rsidR="00204F18" w:rsidRPr="002319EF">
        <w:rPr>
          <w:rFonts w:ascii="Times New Roman" w:hAnsi="Times New Roman" w:cs="Times New Roman"/>
          <w:lang w:val="en-IN"/>
        </w:rPr>
        <w:t>. Served as Member of the Undergraduate Board of Studies (UGBS), Bankura University.</w:t>
      </w:r>
    </w:p>
    <w:p w14:paraId="5327F1CA" w14:textId="7BC6FD20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5</w:t>
      </w:r>
      <w:r w:rsidR="00204F18" w:rsidRPr="002319EF">
        <w:rPr>
          <w:rFonts w:ascii="Times New Roman" w:hAnsi="Times New Roman" w:cs="Times New Roman"/>
          <w:lang w:val="en-IN"/>
        </w:rPr>
        <w:t>. Served as External Examiner of B.Sc. UG Semester IV (SEC-2) Economics Practical Examination, 2018–19, at Barjora College, Bankura.</w:t>
      </w:r>
    </w:p>
    <w:p w14:paraId="3E73BC7B" w14:textId="6F9CFCD4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6</w:t>
      </w:r>
      <w:r w:rsidR="00204F18" w:rsidRPr="002319EF">
        <w:rPr>
          <w:rFonts w:ascii="Times New Roman" w:hAnsi="Times New Roman" w:cs="Times New Roman"/>
          <w:lang w:val="en-IN"/>
        </w:rPr>
        <w:t>. Served as External Examiner of B.Sc. UG Semester IV (SEC-2) Economics Practical Examination, 2018–19, at Bankura Zilla Saradamoni Mahila Mahavidyapith, Bankura.</w:t>
      </w:r>
    </w:p>
    <w:p w14:paraId="79129C50" w14:textId="2B40CA8A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7</w:t>
      </w:r>
      <w:r w:rsidR="00204F18" w:rsidRPr="002319EF">
        <w:rPr>
          <w:rFonts w:ascii="Times New Roman" w:hAnsi="Times New Roman" w:cs="Times New Roman"/>
          <w:lang w:val="en-IN"/>
        </w:rPr>
        <w:t>. Served as Member of the Income Tax Committee, Routine Committee, Admission Committee, Examination Committee, and Student Welfare Committee during 2015–18 at Kabi Jagadram Roy Government General Degree College, Mejia, Bankura.</w:t>
      </w:r>
    </w:p>
    <w:p w14:paraId="5A039CE6" w14:textId="6E6869C9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8</w:t>
      </w:r>
      <w:r w:rsidR="00204F18" w:rsidRPr="002319EF">
        <w:rPr>
          <w:rFonts w:ascii="Times New Roman" w:hAnsi="Times New Roman" w:cs="Times New Roman"/>
          <w:lang w:val="en-IN"/>
        </w:rPr>
        <w:t>. Served as Convener of the Two-Day International Conference titled “75 Years of India’s Independence: Journey towards Inclusive Development and Sustainable Well-being,” organised by the Department of Economics, Sidho-Kanho-Birsha University and sponsored by ICSSR, New Delhi, held on 6–7 December, 2022.</w:t>
      </w:r>
    </w:p>
    <w:p w14:paraId="57A71CDD" w14:textId="7B971EEF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9</w:t>
      </w:r>
      <w:r w:rsidR="00204F18" w:rsidRPr="002319EF">
        <w:rPr>
          <w:rFonts w:ascii="Times New Roman" w:hAnsi="Times New Roman" w:cs="Times New Roman"/>
          <w:lang w:val="en-IN"/>
        </w:rPr>
        <w:t>. Organised a One-Week Workshop on “Advanced Econometrics Using EViews and STATA: Special Focus on Linear &amp; Non-Linear Models, Time Series &amp; Panel Data Econometrics,” held from 08 December to 14 December, 2022, at Sidho-Kanho-Birsha University.</w:t>
      </w:r>
    </w:p>
    <w:p w14:paraId="410B270C" w14:textId="6271C6EC" w:rsidR="00204F18" w:rsidRPr="002319EF" w:rsidRDefault="005641A2" w:rsidP="007B6087">
      <w:pPr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>10</w:t>
      </w:r>
      <w:r w:rsidR="00204F18" w:rsidRPr="002319EF">
        <w:rPr>
          <w:rFonts w:ascii="Times New Roman" w:hAnsi="Times New Roman" w:cs="Times New Roman"/>
          <w:lang w:val="en-IN"/>
        </w:rPr>
        <w:t>. Organised a One-Day National Conference titled “Empowering Vulnerable Tribal Groups: Social Protection, Sustainable Livelihood and Quality of Life,” organised by the Department of Economics, Sidho-Kanho-Birsha University and sponsored by ICSSR, New Delhi, held on 26 November, 2024.</w:t>
      </w:r>
    </w:p>
    <w:p w14:paraId="63E5CC40" w14:textId="2C2D3DB8" w:rsidR="00204F18" w:rsidRPr="002319EF" w:rsidRDefault="00204F18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1</w:t>
      </w:r>
      <w:r w:rsidR="005641A2">
        <w:rPr>
          <w:rFonts w:ascii="Times New Roman" w:hAnsi="Times New Roman" w:cs="Times New Roman"/>
          <w:lang w:val="en-IN"/>
        </w:rPr>
        <w:t>1</w:t>
      </w:r>
      <w:r w:rsidRPr="002319EF">
        <w:rPr>
          <w:rFonts w:ascii="Times New Roman" w:hAnsi="Times New Roman" w:cs="Times New Roman"/>
          <w:lang w:val="en-IN"/>
        </w:rPr>
        <w:t>. Served as Junior Research Fellow (State Fellowship) at the Department of Economics, The University of Burdwan, from 30 January 2012 to 12 November 2013.</w:t>
      </w:r>
    </w:p>
    <w:p w14:paraId="25D324E5" w14:textId="77777777" w:rsidR="007B6087" w:rsidRDefault="007B6087" w:rsidP="007B6087">
      <w:pPr>
        <w:jc w:val="both"/>
        <w:rPr>
          <w:rFonts w:ascii="Times New Roman" w:hAnsi="Times New Roman" w:cs="Times New Roman"/>
          <w:b/>
          <w:bCs/>
        </w:rPr>
      </w:pPr>
    </w:p>
    <w:p w14:paraId="08308EBC" w14:textId="77777777" w:rsidR="0049681A" w:rsidRDefault="0049681A" w:rsidP="007B6087">
      <w:pPr>
        <w:jc w:val="both"/>
        <w:rPr>
          <w:rFonts w:ascii="Times New Roman" w:hAnsi="Times New Roman" w:cs="Times New Roman"/>
          <w:b/>
          <w:bCs/>
        </w:rPr>
      </w:pPr>
    </w:p>
    <w:p w14:paraId="41AE8EA3" w14:textId="77777777" w:rsidR="0049681A" w:rsidRDefault="0049681A" w:rsidP="007B6087">
      <w:pPr>
        <w:jc w:val="both"/>
        <w:rPr>
          <w:rFonts w:ascii="Times New Roman" w:hAnsi="Times New Roman" w:cs="Times New Roman"/>
          <w:b/>
          <w:bCs/>
        </w:rPr>
      </w:pPr>
    </w:p>
    <w:p w14:paraId="5B7741DF" w14:textId="49E06C7B" w:rsidR="00937AEA" w:rsidRPr="002319EF" w:rsidRDefault="00EE55CC" w:rsidP="007B6087">
      <w:pPr>
        <w:jc w:val="both"/>
        <w:rPr>
          <w:rFonts w:ascii="Times New Roman" w:hAnsi="Times New Roman" w:cs="Times New Roman"/>
          <w:b/>
          <w:bCs/>
        </w:rPr>
      </w:pPr>
      <w:r w:rsidRPr="002319EF">
        <w:rPr>
          <w:rFonts w:ascii="Times New Roman" w:hAnsi="Times New Roman" w:cs="Times New Roman"/>
          <w:b/>
          <w:bCs/>
        </w:rPr>
        <w:t>X</w:t>
      </w:r>
      <w:r w:rsidR="00353C31">
        <w:rPr>
          <w:rFonts w:ascii="Times New Roman" w:hAnsi="Times New Roman" w:cs="Times New Roman"/>
          <w:b/>
          <w:bCs/>
        </w:rPr>
        <w:t>I</w:t>
      </w:r>
      <w:r w:rsidRPr="002319EF">
        <w:rPr>
          <w:rFonts w:ascii="Times New Roman" w:hAnsi="Times New Roman" w:cs="Times New Roman"/>
          <w:b/>
          <w:bCs/>
        </w:rPr>
        <w:t xml:space="preserve">. </w:t>
      </w:r>
      <w:r w:rsidR="008229D4" w:rsidRPr="002319EF">
        <w:rPr>
          <w:rFonts w:ascii="Times New Roman" w:hAnsi="Times New Roman" w:cs="Times New Roman"/>
          <w:b/>
          <w:bCs/>
        </w:rPr>
        <w:t>Awards/Medals</w:t>
      </w:r>
    </w:p>
    <w:p w14:paraId="05940496" w14:textId="1D1E9C01" w:rsidR="008229D4" w:rsidRPr="002319EF" w:rsidRDefault="008229D4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 xml:space="preserve">1. Name of Award/Honor: Mukutmani Medal for securing highest marks </w:t>
      </w:r>
      <w:r w:rsidR="00F34CCD" w:rsidRPr="002319EF">
        <w:rPr>
          <w:rFonts w:ascii="Times New Roman" w:hAnsi="Times New Roman" w:cs="Times New Roman"/>
        </w:rPr>
        <w:t>in Post Graduate Examination, 2007 in the Faculty of Arts, Commerce and Law</w:t>
      </w:r>
      <w:r w:rsidRPr="002319EF">
        <w:rPr>
          <w:rFonts w:ascii="Times New Roman" w:hAnsi="Times New Roman" w:cs="Times New Roman"/>
          <w:lang w:val="en-IN"/>
        </w:rPr>
        <w:t>; Awarding Body:</w:t>
      </w:r>
      <w:r w:rsidR="00F34CCD" w:rsidRPr="002319EF">
        <w:rPr>
          <w:rFonts w:ascii="Times New Roman" w:hAnsi="Times New Roman" w:cs="Times New Roman"/>
          <w:lang w:val="en-IN"/>
        </w:rPr>
        <w:t xml:space="preserve"> NBU Alumni Association,</w:t>
      </w:r>
      <w:r w:rsidRPr="002319EF">
        <w:rPr>
          <w:rFonts w:ascii="Times New Roman" w:hAnsi="Times New Roman" w:cs="Times New Roman"/>
          <w:lang w:val="en-IN"/>
        </w:rPr>
        <w:t xml:space="preserve"> University of North Bengal </w:t>
      </w:r>
    </w:p>
    <w:p w14:paraId="0056EF84" w14:textId="7C8FB6C6" w:rsidR="008229D4" w:rsidRPr="002319EF" w:rsidRDefault="00F34CCD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2</w:t>
      </w:r>
      <w:r w:rsidR="008229D4" w:rsidRPr="002319EF">
        <w:rPr>
          <w:rFonts w:ascii="Times New Roman" w:hAnsi="Times New Roman" w:cs="Times New Roman"/>
          <w:lang w:val="en-IN"/>
        </w:rPr>
        <w:t xml:space="preserve">. Name of Award/Honor: Gold </w:t>
      </w:r>
      <w:r w:rsidRPr="002319EF">
        <w:rPr>
          <w:rFonts w:ascii="Times New Roman" w:hAnsi="Times New Roman" w:cs="Times New Roman"/>
          <w:lang w:val="en-IN"/>
        </w:rPr>
        <w:t>Medal for securing</w:t>
      </w:r>
      <w:r w:rsidRPr="002319EF">
        <w:rPr>
          <w:rFonts w:ascii="Times New Roman" w:hAnsi="Times New Roman" w:cs="Times New Roman"/>
        </w:rPr>
        <w:t xml:space="preserve"> 1st class 1st in MA ECONOMICS) Examination, 2007</w:t>
      </w:r>
      <w:r w:rsidR="008229D4" w:rsidRPr="002319EF">
        <w:rPr>
          <w:rFonts w:ascii="Times New Roman" w:hAnsi="Times New Roman" w:cs="Times New Roman"/>
          <w:lang w:val="en-IN"/>
        </w:rPr>
        <w:t>; Awarding Body: University of North Bengal</w:t>
      </w:r>
    </w:p>
    <w:p w14:paraId="6660937A" w14:textId="2BA4F666" w:rsidR="008229D4" w:rsidRPr="002319EF" w:rsidRDefault="00F34CCD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  <w:lang w:val="en-IN"/>
        </w:rPr>
        <w:t>3</w:t>
      </w:r>
      <w:r w:rsidR="008229D4" w:rsidRPr="002319EF">
        <w:rPr>
          <w:rFonts w:ascii="Times New Roman" w:hAnsi="Times New Roman" w:cs="Times New Roman"/>
          <w:lang w:val="en-IN"/>
        </w:rPr>
        <w:t>. Name of Award/Honor: Scholarship</w:t>
      </w:r>
      <w:r w:rsidRPr="002319EF">
        <w:rPr>
          <w:rFonts w:ascii="Times New Roman" w:hAnsi="Times New Roman" w:cs="Times New Roman"/>
          <w:lang w:val="en-IN"/>
        </w:rPr>
        <w:t xml:space="preserve"> for </w:t>
      </w:r>
      <w:r w:rsidRPr="002319EF">
        <w:rPr>
          <w:rFonts w:ascii="Times New Roman" w:hAnsi="Times New Roman" w:cs="Times New Roman"/>
        </w:rPr>
        <w:t>securing 1st class 1st in MA ECONOMICS) Examination, 2007</w:t>
      </w:r>
      <w:r w:rsidR="008229D4" w:rsidRPr="002319EF">
        <w:rPr>
          <w:rFonts w:ascii="Times New Roman" w:hAnsi="Times New Roman" w:cs="Times New Roman"/>
          <w:lang w:val="en-IN"/>
        </w:rPr>
        <w:t>; Awarding Body: University of North Bengal</w:t>
      </w:r>
    </w:p>
    <w:p w14:paraId="47B333C6" w14:textId="1531828E" w:rsidR="00F34CCD" w:rsidRDefault="00F34CCD" w:rsidP="007B6087">
      <w:pPr>
        <w:jc w:val="both"/>
        <w:rPr>
          <w:rFonts w:ascii="Times New Roman" w:hAnsi="Times New Roman" w:cs="Times New Roman"/>
          <w:lang w:val="en-IN"/>
        </w:rPr>
      </w:pPr>
      <w:r w:rsidRPr="002319EF">
        <w:rPr>
          <w:rFonts w:ascii="Times New Roman" w:hAnsi="Times New Roman" w:cs="Times New Roman"/>
        </w:rPr>
        <w:t xml:space="preserve">4. </w:t>
      </w:r>
      <w:r w:rsidRPr="002319EF">
        <w:rPr>
          <w:rFonts w:ascii="Times New Roman" w:hAnsi="Times New Roman" w:cs="Times New Roman"/>
          <w:lang w:val="en-IN"/>
        </w:rPr>
        <w:t>Name of Award/Honor: Gold Medal for securing</w:t>
      </w:r>
      <w:r w:rsidRPr="002319EF">
        <w:rPr>
          <w:rFonts w:ascii="Times New Roman" w:hAnsi="Times New Roman" w:cs="Times New Roman"/>
        </w:rPr>
        <w:t xml:space="preserve"> 1st class 1st in BA ECONOMICS) E</w:t>
      </w:r>
      <w:r w:rsidRPr="00774025">
        <w:rPr>
          <w:rFonts w:ascii="Times New Roman" w:hAnsi="Times New Roman" w:cs="Times New Roman"/>
        </w:rPr>
        <w:t>xamination, 200</w:t>
      </w:r>
      <w:r>
        <w:rPr>
          <w:rFonts w:ascii="Times New Roman" w:hAnsi="Times New Roman" w:cs="Times New Roman"/>
        </w:rPr>
        <w:t>5</w:t>
      </w:r>
      <w:r w:rsidRPr="008229D4">
        <w:rPr>
          <w:rFonts w:ascii="Times New Roman" w:hAnsi="Times New Roman" w:cs="Times New Roman"/>
          <w:lang w:val="en-IN"/>
        </w:rPr>
        <w:t xml:space="preserve">; </w:t>
      </w:r>
      <w:r w:rsidRPr="002319EF">
        <w:rPr>
          <w:rFonts w:ascii="Times New Roman" w:hAnsi="Times New Roman" w:cs="Times New Roman"/>
          <w:lang w:val="en-IN"/>
        </w:rPr>
        <w:t>Awarding Body:</w:t>
      </w:r>
      <w:r w:rsidRPr="008229D4">
        <w:rPr>
          <w:rFonts w:ascii="Times New Roman" w:hAnsi="Times New Roman" w:cs="Times New Roman"/>
          <w:lang w:val="en-IN"/>
        </w:rPr>
        <w:t xml:space="preserve"> University of North Bengal</w:t>
      </w:r>
    </w:p>
    <w:p w14:paraId="5FF7513B" w14:textId="77777777" w:rsidR="00435E5E" w:rsidRDefault="00435E5E" w:rsidP="007B6087">
      <w:pPr>
        <w:jc w:val="both"/>
        <w:rPr>
          <w:rFonts w:ascii="Times New Roman" w:hAnsi="Times New Roman" w:cs="Times New Roman"/>
          <w:b/>
          <w:bCs/>
        </w:rPr>
      </w:pPr>
    </w:p>
    <w:p w14:paraId="1372166F" w14:textId="7BC8C33F" w:rsidR="00BA17BE" w:rsidRDefault="003B1693" w:rsidP="007B6087">
      <w:pPr>
        <w:jc w:val="both"/>
        <w:rPr>
          <w:rFonts w:ascii="Times New Roman" w:hAnsi="Times New Roman" w:cs="Times New Roman"/>
        </w:rPr>
      </w:pPr>
      <w:r w:rsidRPr="003B1693">
        <w:rPr>
          <w:rFonts w:ascii="Times New Roman" w:hAnsi="Times New Roman" w:cs="Times New Roman"/>
          <w:b/>
          <w:bCs/>
        </w:rPr>
        <w:t>XII</w:t>
      </w:r>
      <w:r>
        <w:rPr>
          <w:rFonts w:ascii="Times New Roman" w:hAnsi="Times New Roman" w:cs="Times New Roman"/>
          <w:b/>
          <w:bCs/>
        </w:rPr>
        <w:t xml:space="preserve">. </w:t>
      </w:r>
      <w:r w:rsidRPr="003B1693">
        <w:rPr>
          <w:rFonts w:ascii="Times New Roman" w:hAnsi="Times New Roman" w:cs="Times New Roman"/>
          <w:b/>
          <w:bCs/>
        </w:rPr>
        <w:t>Referees</w:t>
      </w:r>
      <w:r w:rsidRPr="003B1693">
        <w:rPr>
          <w:rFonts w:ascii="Times New Roman" w:hAnsi="Times New Roman" w:cs="Times New Roman"/>
        </w:rPr>
        <w:t xml:space="preserve"> </w:t>
      </w:r>
    </w:p>
    <w:p w14:paraId="27BA0DF0" w14:textId="4044B81C" w:rsidR="00BA17BE" w:rsidRDefault="003B1693" w:rsidP="007B6087">
      <w:pPr>
        <w:jc w:val="both"/>
        <w:rPr>
          <w:rFonts w:ascii="Times New Roman" w:hAnsi="Times New Roman" w:cs="Times New Roman"/>
        </w:rPr>
      </w:pPr>
      <w:r w:rsidRPr="003B1693">
        <w:rPr>
          <w:rFonts w:ascii="Times New Roman" w:hAnsi="Times New Roman" w:cs="Times New Roman"/>
        </w:rPr>
        <w:t xml:space="preserve">1. Professor </w:t>
      </w:r>
      <w:r w:rsidR="00BA17BE">
        <w:rPr>
          <w:rFonts w:ascii="Times New Roman" w:hAnsi="Times New Roman" w:cs="Times New Roman"/>
        </w:rPr>
        <w:t>Soumyendra Kishore Datta</w:t>
      </w:r>
      <w:r w:rsidRPr="003B1693">
        <w:rPr>
          <w:rFonts w:ascii="Times New Roman" w:hAnsi="Times New Roman" w:cs="Times New Roman"/>
        </w:rPr>
        <w:t xml:space="preserve">, Dept. of Economics, </w:t>
      </w:r>
      <w:r w:rsidR="00BA17BE">
        <w:rPr>
          <w:rFonts w:ascii="Times New Roman" w:hAnsi="Times New Roman" w:cs="Times New Roman"/>
        </w:rPr>
        <w:t xml:space="preserve">The University of Burdwan, </w:t>
      </w:r>
      <w:r w:rsidRPr="003B1693">
        <w:rPr>
          <w:rFonts w:ascii="Times New Roman" w:hAnsi="Times New Roman" w:cs="Times New Roman"/>
        </w:rPr>
        <w:t>West Bengal, India. Pin-</w:t>
      </w:r>
      <w:r w:rsidR="00663012" w:rsidRPr="00663012">
        <w:rPr>
          <w:rFonts w:ascii="Times New Roman" w:hAnsi="Times New Roman" w:cs="Times New Roman"/>
        </w:rPr>
        <w:t>713104</w:t>
      </w:r>
      <w:r w:rsidRPr="003B1693">
        <w:rPr>
          <w:rFonts w:ascii="Times New Roman" w:hAnsi="Times New Roman" w:cs="Times New Roman"/>
        </w:rPr>
        <w:t>. Email id</w:t>
      </w:r>
      <w:r w:rsidR="00BA17BE" w:rsidRPr="00BA17BE">
        <w:rPr>
          <w:rFonts w:ascii="Times New Roman" w:hAnsi="Times New Roman" w:cs="Times New Roman"/>
        </w:rPr>
        <w:t xml:space="preserve">: </w:t>
      </w:r>
      <w:hyperlink r:id="rId20" w:history="1">
        <w:r w:rsidR="00BA17BE" w:rsidRPr="00572276">
          <w:rPr>
            <w:rStyle w:val="Hyperlink"/>
            <w:rFonts w:ascii="Times New Roman" w:hAnsi="Times New Roman" w:cs="Times New Roman"/>
          </w:rPr>
          <w:t>soumyendra_d@rediffmail.com</w:t>
        </w:r>
      </w:hyperlink>
    </w:p>
    <w:p w14:paraId="5972FD15" w14:textId="7AD0D4BB" w:rsidR="003B1693" w:rsidRDefault="003B1693" w:rsidP="007B6087">
      <w:pPr>
        <w:jc w:val="both"/>
        <w:rPr>
          <w:rFonts w:ascii="Times New Roman" w:hAnsi="Times New Roman" w:cs="Times New Roman"/>
        </w:rPr>
      </w:pPr>
      <w:r w:rsidRPr="003B1693">
        <w:rPr>
          <w:rFonts w:ascii="Times New Roman" w:hAnsi="Times New Roman" w:cs="Times New Roman"/>
        </w:rPr>
        <w:t xml:space="preserve"> 2. Professor </w:t>
      </w:r>
      <w:r w:rsidR="00E56E60" w:rsidRPr="00E56E60">
        <w:rPr>
          <w:rFonts w:ascii="Times New Roman" w:hAnsi="Times New Roman" w:cs="Times New Roman"/>
        </w:rPr>
        <w:t>Sanchari Roy Mukherjee</w:t>
      </w:r>
      <w:r w:rsidRPr="003B1693">
        <w:rPr>
          <w:rFonts w:ascii="Times New Roman" w:hAnsi="Times New Roman" w:cs="Times New Roman"/>
        </w:rPr>
        <w:t xml:space="preserve">, </w:t>
      </w:r>
      <w:r w:rsidR="00E56E60" w:rsidRPr="003B1693">
        <w:rPr>
          <w:rFonts w:ascii="Times New Roman" w:hAnsi="Times New Roman" w:cs="Times New Roman"/>
        </w:rPr>
        <w:t xml:space="preserve">Dept. of </w:t>
      </w:r>
      <w:r w:rsidR="00E56E60">
        <w:rPr>
          <w:rFonts w:ascii="Times New Roman" w:hAnsi="Times New Roman" w:cs="Times New Roman"/>
        </w:rPr>
        <w:t xml:space="preserve">Economics, </w:t>
      </w:r>
      <w:r w:rsidRPr="003B1693">
        <w:rPr>
          <w:rFonts w:ascii="Times New Roman" w:hAnsi="Times New Roman" w:cs="Times New Roman"/>
        </w:rPr>
        <w:t>University of North Bengal Dist: Darjeeling, West Bengal, India. Pin: 734013</w:t>
      </w:r>
      <w:r w:rsidR="00E56E60">
        <w:rPr>
          <w:rFonts w:ascii="Times New Roman" w:hAnsi="Times New Roman" w:cs="Times New Roman"/>
        </w:rPr>
        <w:t xml:space="preserve">. </w:t>
      </w:r>
      <w:r w:rsidR="00435E5E" w:rsidRPr="003B1693">
        <w:rPr>
          <w:rFonts w:ascii="Times New Roman" w:hAnsi="Times New Roman" w:cs="Times New Roman"/>
        </w:rPr>
        <w:t>Email id</w:t>
      </w:r>
      <w:r w:rsidR="00435E5E" w:rsidRPr="00BA17BE">
        <w:rPr>
          <w:rFonts w:ascii="Times New Roman" w:hAnsi="Times New Roman" w:cs="Times New Roman"/>
        </w:rPr>
        <w:t xml:space="preserve">: </w:t>
      </w:r>
      <w:hyperlink r:id="rId21" w:history="1">
        <w:r w:rsidR="00435E5E" w:rsidRPr="00E50F58">
          <w:rPr>
            <w:rStyle w:val="Hyperlink"/>
            <w:rFonts w:ascii="Times New Roman" w:hAnsi="Times New Roman" w:cs="Times New Roman"/>
          </w:rPr>
          <w:t>sancharirm@gmail.com</w:t>
        </w:r>
      </w:hyperlink>
    </w:p>
    <w:p w14:paraId="748F40E2" w14:textId="1F98FE30" w:rsidR="00435E5E" w:rsidRDefault="00435E5E" w:rsidP="007B60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3B1693">
        <w:rPr>
          <w:rFonts w:ascii="Times New Roman" w:hAnsi="Times New Roman" w:cs="Times New Roman"/>
        </w:rPr>
        <w:t xml:space="preserve">Professor </w:t>
      </w:r>
      <w:r>
        <w:rPr>
          <w:rFonts w:ascii="Times New Roman" w:hAnsi="Times New Roman" w:cs="Times New Roman"/>
        </w:rPr>
        <w:t>Pinaki Das</w:t>
      </w:r>
      <w:r w:rsidRPr="003B1693">
        <w:rPr>
          <w:rFonts w:ascii="Times New Roman" w:hAnsi="Times New Roman" w:cs="Times New Roman"/>
        </w:rPr>
        <w:t xml:space="preserve">, Dept. of </w:t>
      </w:r>
      <w:r>
        <w:rPr>
          <w:rFonts w:ascii="Times New Roman" w:hAnsi="Times New Roman" w:cs="Times New Roman"/>
        </w:rPr>
        <w:t xml:space="preserve">Economics, Vidyasagar </w:t>
      </w:r>
      <w:r w:rsidRPr="003B1693">
        <w:rPr>
          <w:rFonts w:ascii="Times New Roman" w:hAnsi="Times New Roman" w:cs="Times New Roman"/>
        </w:rPr>
        <w:t>University</w:t>
      </w:r>
      <w:r>
        <w:rPr>
          <w:rFonts w:ascii="Times New Roman" w:hAnsi="Times New Roman" w:cs="Times New Roman"/>
        </w:rPr>
        <w:t>,</w:t>
      </w:r>
      <w:r w:rsidRPr="003B1693">
        <w:rPr>
          <w:rFonts w:ascii="Times New Roman" w:hAnsi="Times New Roman" w:cs="Times New Roman"/>
        </w:rPr>
        <w:t xml:space="preserve"> </w:t>
      </w:r>
      <w:r w:rsidRPr="00435E5E">
        <w:rPr>
          <w:rFonts w:ascii="Times New Roman" w:hAnsi="Times New Roman" w:cs="Times New Roman"/>
        </w:rPr>
        <w:t xml:space="preserve">Midnapur, West Bengal, India. Pin: 721102. Email id: </w:t>
      </w:r>
      <w:hyperlink r:id="rId22" w:history="1">
        <w:r w:rsidRPr="00E50F58">
          <w:rPr>
            <w:rStyle w:val="Hyperlink"/>
            <w:rFonts w:ascii="Times New Roman" w:hAnsi="Times New Roman" w:cs="Times New Roman"/>
          </w:rPr>
          <w:t>pdasvu@mail.vidyasagar.ac.in</w:t>
        </w:r>
      </w:hyperlink>
    </w:p>
    <w:p w14:paraId="3D77328D" w14:textId="77777777" w:rsidR="00435E5E" w:rsidRDefault="00435E5E" w:rsidP="007B6087">
      <w:pPr>
        <w:jc w:val="both"/>
        <w:rPr>
          <w:rFonts w:ascii="Times New Roman" w:hAnsi="Times New Roman" w:cs="Times New Roman"/>
        </w:rPr>
      </w:pPr>
    </w:p>
    <w:p w14:paraId="5CD0EE4F" w14:textId="77777777" w:rsidR="00090EFD" w:rsidRDefault="00090EFD" w:rsidP="007B6087">
      <w:pPr>
        <w:jc w:val="both"/>
        <w:rPr>
          <w:rFonts w:ascii="Times New Roman" w:hAnsi="Times New Roman" w:cs="Times New Roman"/>
        </w:rPr>
      </w:pPr>
    </w:p>
    <w:p w14:paraId="500E4164" w14:textId="77777777" w:rsidR="00090EFD" w:rsidRDefault="00090EFD" w:rsidP="007B6087">
      <w:pPr>
        <w:jc w:val="both"/>
        <w:rPr>
          <w:rFonts w:ascii="Times New Roman" w:hAnsi="Times New Roman" w:cs="Times New Roman"/>
        </w:rPr>
      </w:pPr>
    </w:p>
    <w:p w14:paraId="7444DFC2" w14:textId="77777777" w:rsidR="00090EFD" w:rsidRDefault="00090EFD" w:rsidP="007B6087">
      <w:pPr>
        <w:jc w:val="both"/>
        <w:rPr>
          <w:rFonts w:ascii="Times New Roman" w:hAnsi="Times New Roman" w:cs="Times New Roman"/>
        </w:rPr>
      </w:pPr>
    </w:p>
    <w:p w14:paraId="1B07515B" w14:textId="77777777" w:rsidR="00435E5E" w:rsidRPr="003B1693" w:rsidRDefault="00435E5E" w:rsidP="007B6087">
      <w:pPr>
        <w:jc w:val="both"/>
        <w:rPr>
          <w:rFonts w:ascii="Times New Roman" w:hAnsi="Times New Roman" w:cs="Times New Roman"/>
          <w:b/>
          <w:bCs/>
        </w:rPr>
      </w:pPr>
    </w:p>
    <w:sectPr w:rsidR="00435E5E" w:rsidRPr="003B16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733D6B"/>
    <w:multiLevelType w:val="hybridMultilevel"/>
    <w:tmpl w:val="5FBE7E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387807">
    <w:abstractNumId w:val="8"/>
  </w:num>
  <w:num w:numId="2" w16cid:durableId="100690833">
    <w:abstractNumId w:val="6"/>
  </w:num>
  <w:num w:numId="3" w16cid:durableId="1159275489">
    <w:abstractNumId w:val="5"/>
  </w:num>
  <w:num w:numId="4" w16cid:durableId="975572013">
    <w:abstractNumId w:val="4"/>
  </w:num>
  <w:num w:numId="5" w16cid:durableId="714043392">
    <w:abstractNumId w:val="7"/>
  </w:num>
  <w:num w:numId="6" w16cid:durableId="1425564693">
    <w:abstractNumId w:val="3"/>
  </w:num>
  <w:num w:numId="7" w16cid:durableId="608976644">
    <w:abstractNumId w:val="2"/>
  </w:num>
  <w:num w:numId="8" w16cid:durableId="374424526">
    <w:abstractNumId w:val="1"/>
  </w:num>
  <w:num w:numId="9" w16cid:durableId="1107433978">
    <w:abstractNumId w:val="0"/>
  </w:num>
  <w:num w:numId="10" w16cid:durableId="15159223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A85"/>
    <w:rsid w:val="0006063C"/>
    <w:rsid w:val="00090EFD"/>
    <w:rsid w:val="000A66ED"/>
    <w:rsid w:val="000F56CA"/>
    <w:rsid w:val="0011407C"/>
    <w:rsid w:val="0012761B"/>
    <w:rsid w:val="00143D25"/>
    <w:rsid w:val="0015074B"/>
    <w:rsid w:val="00163DA5"/>
    <w:rsid w:val="001B157F"/>
    <w:rsid w:val="001D3FBC"/>
    <w:rsid w:val="001D545A"/>
    <w:rsid w:val="001F608A"/>
    <w:rsid w:val="00204F18"/>
    <w:rsid w:val="002319EF"/>
    <w:rsid w:val="00266339"/>
    <w:rsid w:val="0029639D"/>
    <w:rsid w:val="00312819"/>
    <w:rsid w:val="00326F90"/>
    <w:rsid w:val="00353C31"/>
    <w:rsid w:val="00373E21"/>
    <w:rsid w:val="003B1693"/>
    <w:rsid w:val="003B6529"/>
    <w:rsid w:val="003F37FF"/>
    <w:rsid w:val="003F7E13"/>
    <w:rsid w:val="0042191D"/>
    <w:rsid w:val="00435E5E"/>
    <w:rsid w:val="004725F1"/>
    <w:rsid w:val="0049681A"/>
    <w:rsid w:val="004C5CAB"/>
    <w:rsid w:val="00507795"/>
    <w:rsid w:val="00526A10"/>
    <w:rsid w:val="005641A2"/>
    <w:rsid w:val="005D55DB"/>
    <w:rsid w:val="005F3BB3"/>
    <w:rsid w:val="00623A3D"/>
    <w:rsid w:val="00663012"/>
    <w:rsid w:val="006F5381"/>
    <w:rsid w:val="00704C52"/>
    <w:rsid w:val="007660E5"/>
    <w:rsid w:val="007A26E9"/>
    <w:rsid w:val="007B4EEF"/>
    <w:rsid w:val="007B6087"/>
    <w:rsid w:val="008148ED"/>
    <w:rsid w:val="008229D4"/>
    <w:rsid w:val="008A70EF"/>
    <w:rsid w:val="00937AEA"/>
    <w:rsid w:val="00970F1D"/>
    <w:rsid w:val="00986F05"/>
    <w:rsid w:val="009B0F82"/>
    <w:rsid w:val="009D6AC8"/>
    <w:rsid w:val="00A650F5"/>
    <w:rsid w:val="00AA1D8D"/>
    <w:rsid w:val="00AB32FA"/>
    <w:rsid w:val="00B45DBA"/>
    <w:rsid w:val="00B47730"/>
    <w:rsid w:val="00B57EC5"/>
    <w:rsid w:val="00B64F02"/>
    <w:rsid w:val="00B70061"/>
    <w:rsid w:val="00B7095E"/>
    <w:rsid w:val="00B93783"/>
    <w:rsid w:val="00BA17BE"/>
    <w:rsid w:val="00BB64B6"/>
    <w:rsid w:val="00BC59B5"/>
    <w:rsid w:val="00C87431"/>
    <w:rsid w:val="00CB0664"/>
    <w:rsid w:val="00D4077F"/>
    <w:rsid w:val="00DC4ED4"/>
    <w:rsid w:val="00DE1535"/>
    <w:rsid w:val="00E56E60"/>
    <w:rsid w:val="00E63783"/>
    <w:rsid w:val="00EE30EF"/>
    <w:rsid w:val="00EE55CC"/>
    <w:rsid w:val="00F24B27"/>
    <w:rsid w:val="00F34CCD"/>
    <w:rsid w:val="00F46A40"/>
    <w:rsid w:val="00F619FB"/>
    <w:rsid w:val="00F819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EB07B"/>
  <w14:defaultImageDpi w14:val="300"/>
  <w15:docId w15:val="{D2D90354-014A-48AD-9114-17D11E41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D54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45A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7660E5"/>
    <w:pPr>
      <w:spacing w:after="0" w:line="240" w:lineRule="auto"/>
    </w:pPr>
    <w:rPr>
      <w:rFonts w:eastAsiaTheme="minorHAnsi"/>
      <w:kern w:val="2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4C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42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010/aijer/2025/v14i3/175025" TargetMode="External"/><Relationship Id="rId13" Type="http://schemas.openxmlformats.org/officeDocument/2006/relationships/hyperlink" Target="https://doi.org/10.1504/IJGE.2024.139270" TargetMode="External"/><Relationship Id="rId18" Type="http://schemas.openxmlformats.org/officeDocument/2006/relationships/hyperlink" Target="https://doi.org/10.1007/s10668-014-9561-6" TargetMode="External"/><Relationship Id="rId3" Type="http://schemas.openxmlformats.org/officeDocument/2006/relationships/styles" Target="styles.xml"/><Relationship Id="rId21" Type="http://schemas.openxmlformats.org/officeDocument/2006/relationships/hyperlink" Target="mailto:sancharirm@gmail.com" TargetMode="External"/><Relationship Id="rId7" Type="http://schemas.openxmlformats.org/officeDocument/2006/relationships/hyperlink" Target="https://doi.org/10.1504/IJSE.2025.145298" TargetMode="External"/><Relationship Id="rId12" Type="http://schemas.openxmlformats.org/officeDocument/2006/relationships/hyperlink" Target="https://doi.org/10.1177/09749101241239107" TargetMode="External"/><Relationship Id="rId17" Type="http://schemas.openxmlformats.org/officeDocument/2006/relationships/hyperlink" Target="https://doi.org/10.1007/s11205-014-0853-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jirt.org/article?manuscript=156764" TargetMode="External"/><Relationship Id="rId20" Type="http://schemas.openxmlformats.org/officeDocument/2006/relationships/hyperlink" Target="mailto:soumyendra_d@rediff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177/09737030261459514" TargetMode="External"/><Relationship Id="rId11" Type="http://schemas.openxmlformats.org/officeDocument/2006/relationships/hyperlink" Target="https://doi.org/10.55524/ijirem.2025.12.2.1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jirt.org/article?manuscript=18170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36106/ijar" TargetMode="External"/><Relationship Id="rId19" Type="http://schemas.openxmlformats.org/officeDocument/2006/relationships/hyperlink" Target="https://doi.org/10.1080/13504509.2013.7955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6344/ccijhss.2025.v11i06.004" TargetMode="External"/><Relationship Id="rId14" Type="http://schemas.openxmlformats.org/officeDocument/2006/relationships/hyperlink" Target="https://doi.org/10.55529/jwes.44.43.54" TargetMode="External"/><Relationship Id="rId22" Type="http://schemas.openxmlformats.org/officeDocument/2006/relationships/hyperlink" Target="mailto:pdasvu@mail.vidyasaga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2824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Swati Sinha Babu</cp:lastModifiedBy>
  <cp:revision>12</cp:revision>
  <dcterms:created xsi:type="dcterms:W3CDTF">2026-09-22T06:40:00Z</dcterms:created>
  <dcterms:modified xsi:type="dcterms:W3CDTF">2026-09-26T18:02:00Z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2a46010a-a1d7-4dab-918c-3ba9655d06f8</vt:lpwstr>
  </property>
</Properties>
</file>